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pacing w:line="560" w:lineRule="exact"/>
        <w:ind w:right="-333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工业和信息化部人才交流中心</w:t>
      </w:r>
    </w:p>
    <w:p>
      <w:pPr>
        <w:autoSpaceDE w:val="0"/>
        <w:autoSpaceDN w:val="0"/>
        <w:adjustRightInd w:val="0"/>
        <w:spacing w:line="560" w:lineRule="exact"/>
        <w:ind w:right="-333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（20</w:t>
      </w: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年度）全国春季线上硕博巡回招聘会</w:t>
      </w:r>
    </w:p>
    <w:p>
      <w:pPr>
        <w:autoSpaceDE w:val="0"/>
        <w:autoSpaceDN w:val="0"/>
        <w:adjustRightInd w:val="0"/>
        <w:spacing w:line="580" w:lineRule="exact"/>
        <w:ind w:right="-33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             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各位亲爱的博硕毕业生：</w:t>
      </w:r>
      <w:r>
        <w:rPr>
          <w:rFonts w:ascii="仿宋" w:hAnsi="仿宋" w:eastAsia="仿宋" w:cs="宋体"/>
          <w:bCs/>
          <w:kern w:val="0"/>
          <w:sz w:val="24"/>
        </w:rPr>
        <w:br w:type="textWrapping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>应聘不用面对面，单位招聘网上见，战役期间，求职不间断！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为促进高层次人才资源在全国范围内的合理流动和有效配置，同时结合近期疫情情况，响应国家疫情防控工作的要求，保障大家的身体健康，工业和信息化部人才交流中心主办的“工业和信息化部人才交流中心（2020年度）全国春季硕博线上巡回招聘会”</w:t>
      </w:r>
      <w:r>
        <w:rPr>
          <w:rFonts w:hint="eastAsia" w:ascii="仿宋" w:hAnsi="仿宋" w:eastAsia="仿宋"/>
          <w:b/>
          <w:color w:val="000000"/>
          <w:sz w:val="24"/>
        </w:rPr>
        <w:t>将于4月-6月全面</w:t>
      </w:r>
      <w:r>
        <w:rPr>
          <w:rFonts w:hint="eastAsia" w:ascii="仿宋" w:hAnsi="仿宋" w:eastAsia="仿宋"/>
          <w:b/>
          <w:bCs/>
          <w:color w:val="000000"/>
          <w:sz w:val="24"/>
        </w:rPr>
        <w:t>启动。</w:t>
      </w:r>
    </w:p>
    <w:p>
      <w:pPr>
        <w:spacing w:line="400" w:lineRule="exact"/>
        <w:rPr>
          <w:rFonts w:ascii="仿宋" w:hAnsi="仿宋" w:eastAsia="仿宋" w:cs="宋体"/>
          <w:bCs/>
          <w:kern w:val="0"/>
          <w:sz w:val="24"/>
        </w:rPr>
      </w:pPr>
    </w:p>
    <w:p>
      <w:pPr>
        <w:spacing w:line="400" w:lineRule="exac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【大会基本内容】</w:t>
      </w:r>
    </w:p>
    <w:p>
      <w:pPr>
        <w:numPr>
          <w:ilvl w:val="0"/>
          <w:numId w:val="1"/>
        </w:numPr>
        <w:tabs>
          <w:tab w:val="left" w:pos="1166"/>
        </w:tabs>
        <w:spacing w:line="400" w:lineRule="exact"/>
        <w:rPr>
          <w:rFonts w:ascii="仿宋" w:hAnsi="仿宋" w:eastAsia="仿宋" w:cs="仿宋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b w:val="0"/>
          <w:bCs/>
          <w:sz w:val="24"/>
        </w:rPr>
        <w:t>举办时间：</w:t>
      </w:r>
      <w:r>
        <w:rPr>
          <w:rFonts w:hint="eastAsia" w:ascii="仿宋" w:hAnsi="仿宋" w:eastAsia="仿宋" w:cs="楷体"/>
          <w:b w:val="0"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楷体"/>
          <w:b w:val="0"/>
          <w:bCs/>
          <w:sz w:val="24"/>
          <w:lang w:val="en-US" w:eastAsia="zh-CN"/>
        </w:rPr>
        <w:t>020年4月20日（9:00-21:00）东南大学专</w:t>
      </w:r>
      <w:bookmarkStart w:id="0" w:name="_GoBack"/>
      <w:bookmarkEnd w:id="0"/>
      <w:r>
        <w:rPr>
          <w:rFonts w:hint="eastAsia" w:ascii="仿宋" w:hAnsi="仿宋" w:eastAsia="仿宋" w:cs="楷体"/>
          <w:b w:val="0"/>
          <w:bCs/>
          <w:sz w:val="24"/>
          <w:lang w:val="en-US" w:eastAsia="zh-CN"/>
        </w:rPr>
        <w:t>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b w:val="0"/>
          <w:bCs/>
          <w:sz w:val="24"/>
        </w:rPr>
        <w:t>2、</w:t>
      </w:r>
      <w:r>
        <w:rPr>
          <w:rFonts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形式：线上招聘、视频面试</w:t>
      </w:r>
    </w:p>
    <w:p>
      <w:pPr>
        <w:spacing w:line="400" w:lineRule="exac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3、参会单位类别：</w:t>
      </w:r>
    </w:p>
    <w:p>
      <w:pPr>
        <w:spacing w:line="400" w:lineRule="exact"/>
        <w:rPr>
          <w:rFonts w:ascii="仿宋" w:hAnsi="仿宋" w:eastAsia="仿宋" w:cs="仿宋"/>
          <w:b/>
          <w:bCs/>
          <w:color w:val="376092" w:themeColor="accent1" w:themeShade="BF"/>
          <w:sz w:val="24"/>
        </w:rPr>
      </w:pPr>
      <w:r>
        <w:rPr>
          <w:rFonts w:hint="eastAsia" w:ascii="仿宋" w:hAnsi="仿宋" w:eastAsia="仿宋" w:cs="仿宋"/>
          <w:b/>
          <w:bCs/>
          <w:color w:val="376092" w:themeColor="accent1" w:themeShade="BF"/>
          <w:sz w:val="24"/>
        </w:rPr>
        <w:t>①“制造业高质量发展”专区（硕博）：国内重点行业知名企业</w:t>
      </w:r>
    </w:p>
    <w:p>
      <w:pPr>
        <w:spacing w:line="400" w:lineRule="exact"/>
        <w:rPr>
          <w:rFonts w:ascii="仿宋" w:hAnsi="仿宋" w:eastAsia="仿宋" w:cs="仿宋"/>
          <w:b/>
          <w:bCs/>
          <w:color w:val="376092" w:themeColor="accent1" w:themeShade="BF"/>
          <w:sz w:val="24"/>
        </w:rPr>
      </w:pPr>
      <w:r>
        <w:rPr>
          <w:rFonts w:hint="eastAsia" w:ascii="仿宋" w:hAnsi="仿宋" w:eastAsia="仿宋" w:cs="仿宋"/>
          <w:b/>
          <w:bCs/>
          <w:color w:val="376092" w:themeColor="accent1" w:themeShade="BF"/>
          <w:sz w:val="24"/>
        </w:rPr>
        <w:t>②“中国博士”专区（博士）：全国知名高校、科研机构、集团化公司</w:t>
      </w:r>
    </w:p>
    <w:p>
      <w:pPr>
        <w:spacing w:line="400" w:lineRule="exact"/>
        <w:rPr>
          <w:rFonts w:ascii="仿宋" w:hAnsi="仿宋" w:eastAsia="仿宋" w:cs="仿宋"/>
          <w:b/>
          <w:bCs/>
          <w:color w:val="376092" w:themeColor="accent1" w:themeShade="BF"/>
          <w:sz w:val="24"/>
        </w:rPr>
      </w:pP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仿宋"/>
          <w:b/>
          <w:bCs/>
          <w:sz w:val="24"/>
        </w:rPr>
      </w:pP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【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参会方式</w:t>
      </w:r>
      <w:r>
        <w:rPr>
          <w:rFonts w:hint="eastAsia" w:ascii="仿宋" w:hAnsi="仿宋" w:eastAsia="仿宋" w:cs="仿宋"/>
          <w:b/>
          <w:bCs/>
          <w:sz w:val="24"/>
        </w:rPr>
        <w:t>】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第一步：线上平台注册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注册链接：</w:t>
      </w:r>
      <w:r>
        <w:fldChar w:fldCharType="begin"/>
      </w:r>
      <w:r>
        <w:instrText xml:space="preserve"> HYPERLINK "http://www.miitjob.cn/user/user_reg.php?admin_id=15" </w:instrText>
      </w:r>
      <w:r>
        <w:fldChar w:fldCharType="separate"/>
      </w:r>
      <w:r>
        <w:rPr>
          <w:rStyle w:val="10"/>
        </w:rPr>
        <w:t>www.miitjob.cn/user/user_reg.php?admin_id=15</w:t>
      </w:r>
      <w:r>
        <w:fldChar w:fldCharType="end"/>
      </w:r>
      <w:r>
        <w:rPr>
          <w:rFonts w:hint="eastAsia"/>
          <w:lang w:eastAsia="zh-CN"/>
        </w:rPr>
        <w:t>（工信人才网）</w:t>
      </w:r>
      <w:r>
        <w:rPr>
          <w:rFonts w:hint="eastAsia" w:ascii="仿宋" w:hAnsi="仿宋" w:eastAsia="仿宋" w:cs="楷体"/>
          <w:b/>
          <w:bCs/>
          <w:sz w:val="24"/>
        </w:rPr>
        <w:t xml:space="preserve"> </w:t>
      </w:r>
      <w:r>
        <w:rPr>
          <w:rFonts w:hint="eastAsia" w:ascii="仿宋" w:hAnsi="仿宋" w:eastAsia="仿宋" w:cs="楷体"/>
          <w:b/>
          <w:bCs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第二步：完善个人基本信息</w:t>
      </w: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pacing w:val="-8"/>
          <w:sz w:val="24"/>
        </w:rPr>
        <w:t>在个人会员中心填写</w:t>
      </w:r>
      <w:r>
        <w:rPr>
          <w:rFonts w:hint="eastAsia" w:ascii="仿宋" w:hAnsi="仿宋" w:eastAsia="仿宋" w:cs="仿宋"/>
          <w:b/>
          <w:spacing w:val="-8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pacing w:val="-8"/>
          <w:sz w:val="24"/>
          <w:lang w:val="en-US" w:eastAsia="zh-CN"/>
        </w:rPr>
        <w:t>*</w:t>
      </w:r>
      <w:r>
        <w:rPr>
          <w:rFonts w:hint="eastAsia" w:ascii="仿宋" w:hAnsi="仿宋" w:eastAsia="仿宋" w:cs="仿宋"/>
          <w:b/>
          <w:spacing w:val="-8"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pacing w:val="-8"/>
          <w:sz w:val="24"/>
        </w:rPr>
        <w:t>必填项+上传附件简历（word版、PDF版、图片简历任选其一）</w:t>
      </w:r>
      <w:r>
        <w:rPr>
          <w:rFonts w:hint="eastAsia" w:ascii="仿宋" w:hAnsi="仿宋" w:eastAsia="仿宋" w:cs="仿宋"/>
          <w:b/>
          <w:spacing w:val="-8"/>
          <w:sz w:val="24"/>
        </w:rPr>
        <w:br w:type="textWrapping"/>
      </w:r>
      <w:r>
        <w:rPr>
          <w:rFonts w:hint="eastAsia" w:ascii="仿宋" w:hAnsi="仿宋" w:eastAsia="仿宋" w:cs="仿宋"/>
          <w:b/>
          <w:color w:val="FF0000"/>
          <w:spacing w:val="-8"/>
          <w:sz w:val="24"/>
          <w:lang w:eastAsia="zh-CN"/>
        </w:rPr>
        <w:t>注意：请设置简历公开方式，个人简历可随时登陆修改</w:t>
      </w:r>
      <w:r>
        <w:rPr>
          <w:rFonts w:hint="eastAsia" w:ascii="仿宋" w:hAnsi="仿宋" w:eastAsia="仿宋" w:cs="仿宋"/>
          <w:b/>
          <w:color w:val="FF0000"/>
          <w:spacing w:val="-8"/>
          <w:sz w:val="24"/>
        </w:rPr>
        <w:t xml:space="preserve">  </w:t>
      </w:r>
      <w:r>
        <w:rPr>
          <w:rFonts w:hint="eastAsia" w:ascii="仿宋" w:hAnsi="仿宋" w:eastAsia="仿宋" w:cs="仿宋"/>
          <w:b/>
          <w:spacing w:val="-8"/>
          <w:sz w:val="24"/>
        </w:rPr>
        <w:t xml:space="preserve">                    </w:t>
      </w:r>
      <w:r>
        <w:rPr>
          <w:rFonts w:hint="eastAsia" w:ascii="仿宋" w:hAnsi="仿宋" w:eastAsia="仿宋" w:cs="仿宋"/>
          <w:b/>
          <w:color w:val="FF0000"/>
          <w:spacing w:val="-8"/>
          <w:sz w:val="24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第三步：确认注册成功</w:t>
      </w:r>
    </w:p>
    <w:p>
      <w:pPr>
        <w:spacing w:line="400" w:lineRule="exact"/>
        <w:rPr>
          <w:rFonts w:hint="eastAsia" w:ascii="仿宋" w:hAnsi="仿宋" w:eastAsia="仿宋" w:cs="宋体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【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咨询方式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】</w:t>
      </w:r>
    </w:p>
    <w:p>
      <w:pPr>
        <w:spacing w:line="400" w:lineRule="exact"/>
        <w:rPr>
          <w:rFonts w:hint="default" w:ascii="仿宋" w:hAnsi="仿宋" w:eastAsia="仿宋" w:cs="宋体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</w:rPr>
        <w:t>咨询热线：</w:t>
      </w:r>
      <w:r>
        <w:rPr>
          <w:rFonts w:hint="eastAsia" w:ascii="仿宋" w:hAnsi="仿宋" w:eastAsia="仿宋" w:cs="宋体"/>
          <w:color w:val="000000"/>
          <w:sz w:val="24"/>
          <w:lang w:val="en-US" w:eastAsia="zh-CN"/>
        </w:rPr>
        <w:t>18282279900</w:t>
      </w:r>
    </w:p>
    <w:p>
      <w:pPr>
        <w:widowControl/>
        <w:spacing w:line="400" w:lineRule="exact"/>
        <w:jc w:val="left"/>
        <w:rPr>
          <w:rStyle w:val="11"/>
          <w:rFonts w:ascii="仿宋" w:hAnsi="仿宋" w:eastAsia="仿宋" w:cs="宋体"/>
          <w:bCs/>
          <w:color w:val="auto"/>
          <w:kern w:val="0"/>
          <w:sz w:val="24"/>
        </w:rPr>
      </w:pPr>
      <w:r>
        <w:rPr>
          <w:rStyle w:val="11"/>
          <w:rFonts w:hint="eastAsia" w:ascii="仿宋" w:hAnsi="仿宋" w:eastAsia="仿宋" w:cs="宋体"/>
          <w:bCs/>
          <w:color w:val="auto"/>
          <w:kern w:val="0"/>
          <w:sz w:val="24"/>
        </w:rPr>
        <w:t>咨询QQ:</w:t>
      </w:r>
      <w:r>
        <w:rPr>
          <w:rStyle w:val="11"/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623896101</w:t>
      </w:r>
      <w:r>
        <w:rPr>
          <w:rStyle w:val="11"/>
          <w:rFonts w:hint="eastAsia" w:ascii="仿宋" w:hAnsi="仿宋" w:eastAsia="仿宋" w:cs="宋体"/>
          <w:bCs/>
          <w:color w:val="auto"/>
          <w:kern w:val="0"/>
          <w:sz w:val="24"/>
        </w:rPr>
        <w:t xml:space="preserve">         </w:t>
      </w:r>
    </w:p>
    <w:p>
      <w:pPr>
        <w:spacing w:line="400" w:lineRule="exact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  <w:lang w:eastAsia="zh-CN"/>
        </w:rPr>
        <w:t>工信人才</w:t>
      </w:r>
      <w:r>
        <w:rPr>
          <w:rFonts w:hint="eastAsia" w:ascii="仿宋" w:hAnsi="仿宋" w:eastAsia="仿宋" w:cs="宋体"/>
          <w:color w:val="000000"/>
          <w:sz w:val="24"/>
        </w:rPr>
        <w:t>官网：</w:t>
      </w:r>
      <w:r>
        <w:fldChar w:fldCharType="begin"/>
      </w:r>
      <w:r>
        <w:instrText xml:space="preserve"> HYPERLINK "http://www.miitec.cn"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sz w:val="24"/>
        </w:rPr>
        <w:t>www.miitec.cn</w:t>
      </w:r>
      <w:r>
        <w:rPr>
          <w:rStyle w:val="11"/>
          <w:rFonts w:hint="eastAsia" w:ascii="仿宋" w:hAnsi="仿宋" w:eastAsia="仿宋" w:cs="宋体"/>
          <w:sz w:val="24"/>
        </w:rPr>
        <w:fldChar w:fldCharType="end"/>
      </w:r>
      <w:r>
        <w:rPr>
          <w:rFonts w:hint="eastAsia" w:ascii="仿宋" w:hAnsi="仿宋" w:eastAsia="仿宋" w:cs="宋体"/>
          <w:color w:val="000000"/>
          <w:sz w:val="24"/>
        </w:rPr>
        <w:t xml:space="preserve">         </w:t>
      </w:r>
    </w:p>
    <w:p>
      <w:pPr>
        <w:spacing w:line="400" w:lineRule="exact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</w:rPr>
        <w:t>（请登录工信人才网注册个人会员，随时关注各场次参会单位招聘信息）</w:t>
      </w: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宋体"/>
          <w:b/>
          <w:color w:val="0070C0"/>
          <w:sz w:val="24"/>
        </w:rPr>
      </w:pPr>
      <w:r>
        <w:rPr>
          <w:rFonts w:hint="eastAsia" w:ascii="仿宋" w:hAnsi="仿宋" w:eastAsia="仿宋" w:cs="宋体"/>
          <w:b/>
          <w:color w:val="0070C0"/>
          <w:sz w:val="24"/>
        </w:rPr>
        <w:t>（活动设立了官方微信群，可加微信</w:t>
      </w:r>
      <w:r>
        <w:rPr>
          <w:rFonts w:hint="eastAsia" w:ascii="仿宋" w:hAnsi="仿宋" w:eastAsia="仿宋" w:cs="宋体"/>
          <w:b/>
          <w:color w:val="0070C0"/>
          <w:sz w:val="24"/>
          <w:u w:val="none"/>
          <w:lang w:val="en-US" w:eastAsia="zh-CN"/>
        </w:rPr>
        <w:t>jojo796888</w:t>
      </w:r>
      <w:r>
        <w:rPr>
          <w:rFonts w:hint="eastAsia" w:ascii="仿宋" w:hAnsi="仿宋" w:eastAsia="仿宋" w:cs="宋体"/>
          <w:b/>
          <w:color w:val="0070C0"/>
          <w:sz w:val="24"/>
        </w:rPr>
        <w:t xml:space="preserve"> 备注学校-专业-姓名-学历，邀请进群了解参会单位信息）</w:t>
      </w:r>
    </w:p>
    <w:p>
      <w:pPr>
        <w:tabs>
          <w:tab w:val="left" w:pos="1166"/>
        </w:tabs>
        <w:spacing w:line="400" w:lineRule="exact"/>
        <w:rPr>
          <w:rFonts w:hint="default" w:ascii="仿宋" w:hAnsi="仿宋" w:eastAsia="仿宋" w:cs="宋体"/>
          <w:b/>
          <w:color w:val="0070C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70C0"/>
          <w:sz w:val="24"/>
          <w:lang w:val="en-US" w:eastAsia="zh-CN"/>
        </w:rPr>
        <w:t xml:space="preserve">  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color w:val="00000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b/>
          <w:color w:val="000000"/>
          <w:sz w:val="24"/>
          <w:u w:val="single"/>
          <w:lang w:eastAsia="zh-CN"/>
        </w:rPr>
        <w:drawing>
          <wp:inline distT="0" distB="0" distL="114300" distR="114300">
            <wp:extent cx="1313815" cy="1446530"/>
            <wp:effectExtent l="0" t="0" r="12065" b="1270"/>
            <wp:docPr id="3" name="图片 3" descr="e079b07845f597ded1f02cfe57a9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79b07845f597ded1f02cfe57a95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" w:hAnsi="仿宋" w:eastAsia="仿宋" w:cs="宋体"/>
          <w:b/>
          <w:color w:val="000000"/>
          <w:sz w:val="24"/>
          <w:u w:val="single"/>
        </w:rPr>
      </w:pPr>
    </w:p>
    <w:p>
      <w:pPr>
        <w:spacing w:line="560" w:lineRule="exact"/>
        <w:rPr>
          <w:rFonts w:ascii="仿宋" w:hAnsi="仿宋" w:eastAsia="仿宋" w:cs="宋体"/>
          <w:b/>
          <w:color w:val="000000"/>
          <w:sz w:val="24"/>
          <w:u w:val="single"/>
        </w:rPr>
      </w:pPr>
    </w:p>
    <w:p>
      <w:pPr>
        <w:spacing w:line="400" w:lineRule="exact"/>
        <w:ind w:firstLine="562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本次活动,全国各地高校的2020届、2021届硕博毕业生均可莅临线上洽谈，欢迎踊跃报名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shd w:val="clear" w:color="auto" w:fill="FFFFFF"/>
        </w:rPr>
        <w:t>！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sz w:val="44"/>
          <w:szCs w:val="44"/>
        </w:rPr>
      </w:pPr>
    </w:p>
    <w:p>
      <w:pPr>
        <w:tabs>
          <w:tab w:val="left" w:pos="3476"/>
        </w:tabs>
        <w:spacing w:line="460" w:lineRule="exact"/>
        <w:jc w:val="both"/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以下为最新更新的部分参会单位名录（持续更新中）：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1、山东青年政治学院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2、潍坊学院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3、齐鲁工业大学（山东省科学院）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4、山东理工大学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5、青岛理工大学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6、滨州医学院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7、滨州学院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8、潍坊医学院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9、聊城大学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10、山东管理学院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11、山东省科学院高新技术产业（中试）基地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12、山东省机械设计研究院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13、常州大学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14、南京林业大学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15、西北工业大学太仓校区/长三角研究院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16、金陵科技学院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17、南京理工大学  南京理工大学知识产权学院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18、淮阴工学院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19、江苏师范大学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20、常州纺织服装职业技术学院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21、南京审计大学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22、无锡太湖学院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23、盐城工学院（江苏省）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24、常熟理工学院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25、徐州工程学院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26、盐城师范学院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27、江苏海洋大学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28、江苏科技大学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29、南京安科医疗科技有限公司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30、之江实验室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31、宁波市人才服务中心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32、浙江树人大学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33、温州肯恩大学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34、浙江越秀外国语学院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35、绍兴文理学院元培学院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36、绍兴文理学院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37、嘉兴学院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38、中国科学院大学温州研究院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39、中国科学院宁波材料技术与工程研究所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40、大连东软信息学院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41、中国民航飞行学院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42、北京理工大学珠海学院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43、北京城市学院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44、巢湖学院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45、新乡医学院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46、上海理工大学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47、上海政法学院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48、重庆电子工程职业学院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49、景德镇陶瓷大学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50、辽宁工业大学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51、重庆三峡学院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52、北京市海淀区私立新东方学校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53、广东开放大学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54、衡阳师范学院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55、桂林电子科技大学信息科技学院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56、长春师范大学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57、沈阳航空航天大学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58、闽南师范大学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59、上海科技大学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60、上海第二工业大学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61、南昌工学院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62、周口师范学院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63、湖北文理学院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64、大连海事大学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65、常州工学院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66、武汉轻工大学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67、成都中医药大学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68、安徽工业大学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69、上海大学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70、广东外语外贸大学南国商学院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71、东北电力大学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72、黄冈师范学院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73、中山大学南方学院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74、黑龙江大学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75、河南工学院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76、商洛学院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77、重庆工商大学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78、贵州大学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79、辽宁科技大学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80、山西工程技术学院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81、西安工业大学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82、武夷学院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83、哈尔滨工程大学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84、福建工程学院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85、邵阳学院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86、西安文理学院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87、洛阳理工学院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88、沈阳理工大学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89、河西学院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90、川北医学院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91、中原工学院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92、安阳工学院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93、广东海洋大学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94、绵阳师范学院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95、河北大学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96、桂林电子科技大学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97、桂林理工大学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98、河北经贸大学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99、上海电机学院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100、广西科技大学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101、贵州师范学院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102、重庆邮电大学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103、内江师范学院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104、三明学院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105、西安建筑科技大学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106、陕西工业职业技术学院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107、安徽大学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108、南昌大学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109、遵义师范学院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110、湖南工学院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111、黄淮学院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112、北京工业大学信息学部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113、湖南工商大学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114、广东技术师范大学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115、河南科技学院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116、湖北工业大学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117、许昌学院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118、上饶师范学院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119、通化师范学院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120、北京市药品检验所（北京市保健食品化妆品检验中心）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121、中国科学院高能物理研究所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122、中国电子信息产业集团有限公司第六研究所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123、中国航空工业集团公司北京长城计量测试技术研究所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124、中国兵器装备集团兵器装备研究所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125、中国航天标准化与产品保证研究院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126、工业和信息化部计算机与微电子发展研究中心（中国软件评测中心）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127、中国电子科技集团公司第十一研究所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128、鹏城实验室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129、中国科学院计算技术研究所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130、广州中国科学院软件应用技术研究所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131、中国科学院微电子研究所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132、中国科学院上海高等研究院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133、中国科学院上海微系统与信息技术研究所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134、中国科学院海西研究院厦门稀土材料研究所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135、广东省材料与加工研究所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136、中国航天科工集团六院210所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137、中国航天科工集团六院389厂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138、中国电子信息产业发展研究院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139、中国电子科技集团公司第五十八研究所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140、中国航天科工集团六院-西安航天自动化股份有限公司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141、中国科学院深圳先进技术研究院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142、中国科学院北京基因组研究所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143、中国电子科技集团公司信息科学研究院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144、中国航天科工集团六院41所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145、国家工业信息安全发展研究中心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146、中国科学院西安光学精密机械研究所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147、中国科学院大连化学物理研究所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148、中国电子技术标准化研究院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149、中国电子科技集团公司第十八研究所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150、上海市人民政府发展研究中心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151、广东省微生物研究所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152、北京公共交通控股（集团）有限公司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153、北京勤邦生物技术有限公司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154、北京东华原医疗设备有限责任公司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155、北京市安全生产科学技术研究院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156、中国恩菲工程技术有限公司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157、联合资信评估有限公司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158、北京碧水源膜科技有限公司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159、深圳市创新投资集团有限公司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160、交控科技股份有限公司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161、中国软件与技术服务股份有限公司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162、神州数码信息服务股份有限公司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163、人民邮电出版社有限公司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164、赛迪顾问股份有限公司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165、中国专利技术开发公司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166、华润生物医药（深圳）有限公司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167、北京铁道工程机电技术研究所股份有限公司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168、北京华大智宝电子系统有限公司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169、中国航空结算有限责任公司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170、武汉华星光电技术有限公司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171、北京泰豪智能工程有限公司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172、北京引航创业投资有限公司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173、北京信通传媒有限责任公司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174、北京千乘探索科技有限公司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175、中国航天科工集团六院359厂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176、北京学而思教育科技有限公司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177、深圳市城市公共安全技术研究院有限公司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178、TCL华星光电技术有限公司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179、兴唐通信科技有限公司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180、泰豪科技股份有限公司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181、沈阳飞机工业(集团)有限公司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182、珠海格力电器股份有限公司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183、中国十七冶集团有限公司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184、北京华云星地通科技有限公司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185、武汉华星光电半导体显示技术有限公司</w:t>
      </w:r>
    </w:p>
    <w:p>
      <w:pPr>
        <w:tabs>
          <w:tab w:val="left" w:pos="3476"/>
        </w:tabs>
        <w:spacing w:line="460" w:lineRule="exact"/>
        <w:jc w:val="both"/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186、厦门市人才服务中心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default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187、河北省人力资源市场服务中心</w:t>
      </w:r>
      <w:r>
        <w:rPr>
          <w:rFonts w:hint="default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t>单位持续更新中...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60" w:lineRule="exact"/>
        <w:ind w:right="-333"/>
        <w:textAlignment w:val="auto"/>
        <w:rPr>
          <w:rFonts w:hint="default" w:ascii="仿宋" w:hAnsi="仿宋" w:eastAsia="仿宋" w:cs="宋体"/>
          <w:b/>
          <w:bCs/>
          <w:color w:val="000000"/>
          <w:sz w:val="24"/>
          <w:shd w:val="clear" w:color="auto" w:fill="FFFFFF"/>
          <w:lang w:val="en-US" w:eastAsia="zh-CN"/>
        </w:rPr>
      </w:pPr>
    </w:p>
    <w:sectPr>
      <w:type w:val="continuous"/>
      <w:pgSz w:w="12240" w:h="15840"/>
      <w:pgMar w:top="1134" w:right="170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55B7B"/>
    <w:multiLevelType w:val="singleLevel"/>
    <w:tmpl w:val="51355B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65"/>
    <w:rsid w:val="000236ED"/>
    <w:rsid w:val="000309F8"/>
    <w:rsid w:val="00055E92"/>
    <w:rsid w:val="000964FF"/>
    <w:rsid w:val="000D54B4"/>
    <w:rsid w:val="000E7A5D"/>
    <w:rsid w:val="00103E57"/>
    <w:rsid w:val="00125889"/>
    <w:rsid w:val="0016718F"/>
    <w:rsid w:val="00187365"/>
    <w:rsid w:val="00231985"/>
    <w:rsid w:val="002505F1"/>
    <w:rsid w:val="00253E36"/>
    <w:rsid w:val="002816DB"/>
    <w:rsid w:val="002E4A24"/>
    <w:rsid w:val="002E7E75"/>
    <w:rsid w:val="002F7646"/>
    <w:rsid w:val="00311426"/>
    <w:rsid w:val="00323723"/>
    <w:rsid w:val="00330274"/>
    <w:rsid w:val="0033317B"/>
    <w:rsid w:val="00334BC6"/>
    <w:rsid w:val="00354550"/>
    <w:rsid w:val="0037230A"/>
    <w:rsid w:val="003C240E"/>
    <w:rsid w:val="003E21B5"/>
    <w:rsid w:val="003E3A0A"/>
    <w:rsid w:val="00406035"/>
    <w:rsid w:val="004121CC"/>
    <w:rsid w:val="004432EF"/>
    <w:rsid w:val="00460844"/>
    <w:rsid w:val="00483D79"/>
    <w:rsid w:val="00484DF6"/>
    <w:rsid w:val="004936D4"/>
    <w:rsid w:val="004B324D"/>
    <w:rsid w:val="004C0ECC"/>
    <w:rsid w:val="004D44AA"/>
    <w:rsid w:val="004E070F"/>
    <w:rsid w:val="00526890"/>
    <w:rsid w:val="005553AA"/>
    <w:rsid w:val="00565065"/>
    <w:rsid w:val="005A5EE0"/>
    <w:rsid w:val="005B30D5"/>
    <w:rsid w:val="005D6D00"/>
    <w:rsid w:val="00601D3D"/>
    <w:rsid w:val="00604C95"/>
    <w:rsid w:val="00647ACE"/>
    <w:rsid w:val="00672412"/>
    <w:rsid w:val="0067363E"/>
    <w:rsid w:val="00675EE3"/>
    <w:rsid w:val="006C22B4"/>
    <w:rsid w:val="006E065A"/>
    <w:rsid w:val="006E6EA4"/>
    <w:rsid w:val="006F2A28"/>
    <w:rsid w:val="006F37AA"/>
    <w:rsid w:val="00717CC6"/>
    <w:rsid w:val="00753908"/>
    <w:rsid w:val="00762A85"/>
    <w:rsid w:val="00780602"/>
    <w:rsid w:val="00782769"/>
    <w:rsid w:val="00785E64"/>
    <w:rsid w:val="00792697"/>
    <w:rsid w:val="007D51BC"/>
    <w:rsid w:val="007D59CF"/>
    <w:rsid w:val="0080059A"/>
    <w:rsid w:val="00837EF2"/>
    <w:rsid w:val="008627EE"/>
    <w:rsid w:val="008B2A3B"/>
    <w:rsid w:val="008C18D2"/>
    <w:rsid w:val="008D1AC4"/>
    <w:rsid w:val="008E0428"/>
    <w:rsid w:val="00921BFE"/>
    <w:rsid w:val="00921CF9"/>
    <w:rsid w:val="00945967"/>
    <w:rsid w:val="009502EB"/>
    <w:rsid w:val="00985B7F"/>
    <w:rsid w:val="009C1C8D"/>
    <w:rsid w:val="009D7550"/>
    <w:rsid w:val="009D76F3"/>
    <w:rsid w:val="009F1E72"/>
    <w:rsid w:val="00A24325"/>
    <w:rsid w:val="00A36D3E"/>
    <w:rsid w:val="00A440DD"/>
    <w:rsid w:val="00A750AB"/>
    <w:rsid w:val="00A82963"/>
    <w:rsid w:val="00A83A2F"/>
    <w:rsid w:val="00A842D1"/>
    <w:rsid w:val="00AA6D57"/>
    <w:rsid w:val="00AC3EBA"/>
    <w:rsid w:val="00AF6591"/>
    <w:rsid w:val="00B030CE"/>
    <w:rsid w:val="00B23290"/>
    <w:rsid w:val="00B3262D"/>
    <w:rsid w:val="00B62E01"/>
    <w:rsid w:val="00BA6689"/>
    <w:rsid w:val="00BD56B2"/>
    <w:rsid w:val="00C303D7"/>
    <w:rsid w:val="00C5350C"/>
    <w:rsid w:val="00C55DAD"/>
    <w:rsid w:val="00C57EAC"/>
    <w:rsid w:val="00CB067C"/>
    <w:rsid w:val="00CC51E6"/>
    <w:rsid w:val="00CE242D"/>
    <w:rsid w:val="00CE388B"/>
    <w:rsid w:val="00D04572"/>
    <w:rsid w:val="00D07EA8"/>
    <w:rsid w:val="00D43773"/>
    <w:rsid w:val="00D77164"/>
    <w:rsid w:val="00D778AD"/>
    <w:rsid w:val="00D861D1"/>
    <w:rsid w:val="00DA0D1A"/>
    <w:rsid w:val="00DA159F"/>
    <w:rsid w:val="00DC499F"/>
    <w:rsid w:val="00DD1A67"/>
    <w:rsid w:val="00DE2BF1"/>
    <w:rsid w:val="00E51633"/>
    <w:rsid w:val="00E60203"/>
    <w:rsid w:val="00EC3B7D"/>
    <w:rsid w:val="00EC4970"/>
    <w:rsid w:val="00ED75C8"/>
    <w:rsid w:val="00EE7DBB"/>
    <w:rsid w:val="00F030E9"/>
    <w:rsid w:val="00F547C5"/>
    <w:rsid w:val="00F744EF"/>
    <w:rsid w:val="00F90029"/>
    <w:rsid w:val="00FB588A"/>
    <w:rsid w:val="01427ED5"/>
    <w:rsid w:val="0183694A"/>
    <w:rsid w:val="01A20751"/>
    <w:rsid w:val="01AD6671"/>
    <w:rsid w:val="02240FBF"/>
    <w:rsid w:val="0283235B"/>
    <w:rsid w:val="02AF223B"/>
    <w:rsid w:val="02F03AD3"/>
    <w:rsid w:val="033F0E75"/>
    <w:rsid w:val="03421679"/>
    <w:rsid w:val="03592650"/>
    <w:rsid w:val="0360777A"/>
    <w:rsid w:val="03CB7593"/>
    <w:rsid w:val="03EA10BC"/>
    <w:rsid w:val="03FE1CF8"/>
    <w:rsid w:val="04101932"/>
    <w:rsid w:val="042E34D7"/>
    <w:rsid w:val="046F492E"/>
    <w:rsid w:val="04802FB3"/>
    <w:rsid w:val="048442FF"/>
    <w:rsid w:val="049F58EA"/>
    <w:rsid w:val="05290B6F"/>
    <w:rsid w:val="05331285"/>
    <w:rsid w:val="05677510"/>
    <w:rsid w:val="0568544A"/>
    <w:rsid w:val="059E3A03"/>
    <w:rsid w:val="05A82471"/>
    <w:rsid w:val="05CF1214"/>
    <w:rsid w:val="05DE7E10"/>
    <w:rsid w:val="05FE373E"/>
    <w:rsid w:val="06B27160"/>
    <w:rsid w:val="06C04D89"/>
    <w:rsid w:val="079B6AA1"/>
    <w:rsid w:val="080E20BD"/>
    <w:rsid w:val="08605B1A"/>
    <w:rsid w:val="08A43594"/>
    <w:rsid w:val="08C94229"/>
    <w:rsid w:val="08D216E0"/>
    <w:rsid w:val="091818FA"/>
    <w:rsid w:val="09241131"/>
    <w:rsid w:val="096A431D"/>
    <w:rsid w:val="09E847B2"/>
    <w:rsid w:val="0A077AB1"/>
    <w:rsid w:val="0A0C7FB1"/>
    <w:rsid w:val="0A1F0099"/>
    <w:rsid w:val="0A862F08"/>
    <w:rsid w:val="0AC40B1E"/>
    <w:rsid w:val="0AF20CD2"/>
    <w:rsid w:val="0AF912C8"/>
    <w:rsid w:val="0B020FD2"/>
    <w:rsid w:val="0B4A2765"/>
    <w:rsid w:val="0B8F2FAA"/>
    <w:rsid w:val="0C07493E"/>
    <w:rsid w:val="0C255D8C"/>
    <w:rsid w:val="0C4C00F6"/>
    <w:rsid w:val="0CF840B7"/>
    <w:rsid w:val="0D1A36EC"/>
    <w:rsid w:val="0D6345C4"/>
    <w:rsid w:val="0DDB1180"/>
    <w:rsid w:val="0E8B1E14"/>
    <w:rsid w:val="0ED146EE"/>
    <w:rsid w:val="0F570150"/>
    <w:rsid w:val="0F596D31"/>
    <w:rsid w:val="0F66032C"/>
    <w:rsid w:val="0F66715E"/>
    <w:rsid w:val="0FC57814"/>
    <w:rsid w:val="1005795F"/>
    <w:rsid w:val="10297837"/>
    <w:rsid w:val="107E5A2C"/>
    <w:rsid w:val="10D2538B"/>
    <w:rsid w:val="11483975"/>
    <w:rsid w:val="116110BE"/>
    <w:rsid w:val="11883C69"/>
    <w:rsid w:val="11D23823"/>
    <w:rsid w:val="11F91AE9"/>
    <w:rsid w:val="120A4036"/>
    <w:rsid w:val="12390935"/>
    <w:rsid w:val="12A04B07"/>
    <w:rsid w:val="13056C68"/>
    <w:rsid w:val="130E68C2"/>
    <w:rsid w:val="135E0DCA"/>
    <w:rsid w:val="136231B2"/>
    <w:rsid w:val="139F30A1"/>
    <w:rsid w:val="13B20A1B"/>
    <w:rsid w:val="142C2B13"/>
    <w:rsid w:val="1485668E"/>
    <w:rsid w:val="148D66B3"/>
    <w:rsid w:val="14CB12A4"/>
    <w:rsid w:val="15246D7C"/>
    <w:rsid w:val="158E0906"/>
    <w:rsid w:val="15FB20CB"/>
    <w:rsid w:val="16B024DB"/>
    <w:rsid w:val="17361042"/>
    <w:rsid w:val="175B739A"/>
    <w:rsid w:val="18045535"/>
    <w:rsid w:val="185E3695"/>
    <w:rsid w:val="18F4564A"/>
    <w:rsid w:val="197D7180"/>
    <w:rsid w:val="1ACF788F"/>
    <w:rsid w:val="1AE35423"/>
    <w:rsid w:val="1B2F1110"/>
    <w:rsid w:val="1B6C2959"/>
    <w:rsid w:val="1B704885"/>
    <w:rsid w:val="1B7842B7"/>
    <w:rsid w:val="1B8B56B8"/>
    <w:rsid w:val="1C2923E6"/>
    <w:rsid w:val="1C480B93"/>
    <w:rsid w:val="1C5A7F7A"/>
    <w:rsid w:val="1CB15FAE"/>
    <w:rsid w:val="1D18033B"/>
    <w:rsid w:val="1D24020D"/>
    <w:rsid w:val="1D621B74"/>
    <w:rsid w:val="1D7B3F30"/>
    <w:rsid w:val="1DA362DB"/>
    <w:rsid w:val="1DEC5C1C"/>
    <w:rsid w:val="1DFD642C"/>
    <w:rsid w:val="1E116924"/>
    <w:rsid w:val="1E2742C9"/>
    <w:rsid w:val="1EB96739"/>
    <w:rsid w:val="1F136958"/>
    <w:rsid w:val="1F4F7500"/>
    <w:rsid w:val="1F5C3613"/>
    <w:rsid w:val="1F9515C7"/>
    <w:rsid w:val="1FAD1C8E"/>
    <w:rsid w:val="1FCE0264"/>
    <w:rsid w:val="20251A5E"/>
    <w:rsid w:val="20555D86"/>
    <w:rsid w:val="207C2D91"/>
    <w:rsid w:val="209F5AE0"/>
    <w:rsid w:val="20B11511"/>
    <w:rsid w:val="215F5246"/>
    <w:rsid w:val="223329DB"/>
    <w:rsid w:val="22657D19"/>
    <w:rsid w:val="22972A33"/>
    <w:rsid w:val="22A64D33"/>
    <w:rsid w:val="22B44B5B"/>
    <w:rsid w:val="22E746CC"/>
    <w:rsid w:val="22ED0BFD"/>
    <w:rsid w:val="231F2769"/>
    <w:rsid w:val="237A12B3"/>
    <w:rsid w:val="239D465D"/>
    <w:rsid w:val="23C1368A"/>
    <w:rsid w:val="23D47D54"/>
    <w:rsid w:val="23D941A9"/>
    <w:rsid w:val="23EE2ECD"/>
    <w:rsid w:val="23F14023"/>
    <w:rsid w:val="240B65DB"/>
    <w:rsid w:val="248B2C28"/>
    <w:rsid w:val="24EA7953"/>
    <w:rsid w:val="25340A41"/>
    <w:rsid w:val="25966507"/>
    <w:rsid w:val="259703A4"/>
    <w:rsid w:val="25E701FC"/>
    <w:rsid w:val="262D786F"/>
    <w:rsid w:val="26D313BA"/>
    <w:rsid w:val="27045A6A"/>
    <w:rsid w:val="27075A37"/>
    <w:rsid w:val="271227E1"/>
    <w:rsid w:val="273B7634"/>
    <w:rsid w:val="274F5086"/>
    <w:rsid w:val="27CE76F1"/>
    <w:rsid w:val="28354D1B"/>
    <w:rsid w:val="284631EB"/>
    <w:rsid w:val="284915C7"/>
    <w:rsid w:val="28EA2203"/>
    <w:rsid w:val="29911687"/>
    <w:rsid w:val="29977213"/>
    <w:rsid w:val="29B9447F"/>
    <w:rsid w:val="2A622B0F"/>
    <w:rsid w:val="2A8F714C"/>
    <w:rsid w:val="2AEC5C67"/>
    <w:rsid w:val="2B0B1DFB"/>
    <w:rsid w:val="2B1831AE"/>
    <w:rsid w:val="2B52176E"/>
    <w:rsid w:val="2B865CA6"/>
    <w:rsid w:val="2B9B78CC"/>
    <w:rsid w:val="2BA861FF"/>
    <w:rsid w:val="2BF314DB"/>
    <w:rsid w:val="2CC35AF6"/>
    <w:rsid w:val="2CCF0768"/>
    <w:rsid w:val="2D5A2CE5"/>
    <w:rsid w:val="2DAD10F8"/>
    <w:rsid w:val="2DBD3FE9"/>
    <w:rsid w:val="2DC726B0"/>
    <w:rsid w:val="2E384F0C"/>
    <w:rsid w:val="2F335E31"/>
    <w:rsid w:val="2FB4472C"/>
    <w:rsid w:val="30365AA8"/>
    <w:rsid w:val="316E63C6"/>
    <w:rsid w:val="318B48AE"/>
    <w:rsid w:val="32472B3C"/>
    <w:rsid w:val="327C3B15"/>
    <w:rsid w:val="327D5189"/>
    <w:rsid w:val="328B3F93"/>
    <w:rsid w:val="32C45435"/>
    <w:rsid w:val="32ED3BB2"/>
    <w:rsid w:val="32F558E9"/>
    <w:rsid w:val="333C1B4B"/>
    <w:rsid w:val="33F119A4"/>
    <w:rsid w:val="344F5DB9"/>
    <w:rsid w:val="34601F68"/>
    <w:rsid w:val="3471230C"/>
    <w:rsid w:val="34774B1E"/>
    <w:rsid w:val="349E4407"/>
    <w:rsid w:val="34B51BD6"/>
    <w:rsid w:val="35192F47"/>
    <w:rsid w:val="35212366"/>
    <w:rsid w:val="3655749F"/>
    <w:rsid w:val="36BE2AE4"/>
    <w:rsid w:val="36F41C5F"/>
    <w:rsid w:val="36FC16E4"/>
    <w:rsid w:val="378C2B4C"/>
    <w:rsid w:val="37902095"/>
    <w:rsid w:val="37AC2CEB"/>
    <w:rsid w:val="37B876A7"/>
    <w:rsid w:val="37F96714"/>
    <w:rsid w:val="38091985"/>
    <w:rsid w:val="382069B1"/>
    <w:rsid w:val="38813FC2"/>
    <w:rsid w:val="38A01B91"/>
    <w:rsid w:val="38A30B00"/>
    <w:rsid w:val="391A7228"/>
    <w:rsid w:val="391C573A"/>
    <w:rsid w:val="393B572F"/>
    <w:rsid w:val="394B1AB2"/>
    <w:rsid w:val="395F234F"/>
    <w:rsid w:val="39760E61"/>
    <w:rsid w:val="398B7686"/>
    <w:rsid w:val="39AF2F53"/>
    <w:rsid w:val="3A3D77B7"/>
    <w:rsid w:val="3A5C6458"/>
    <w:rsid w:val="3A5E1810"/>
    <w:rsid w:val="3A975D1F"/>
    <w:rsid w:val="3AC643F6"/>
    <w:rsid w:val="3AD861A5"/>
    <w:rsid w:val="3AE75EBB"/>
    <w:rsid w:val="3AF05482"/>
    <w:rsid w:val="3AF06776"/>
    <w:rsid w:val="3B3D4472"/>
    <w:rsid w:val="3B6E5522"/>
    <w:rsid w:val="3BEF3B70"/>
    <w:rsid w:val="3C121437"/>
    <w:rsid w:val="3C3662DD"/>
    <w:rsid w:val="3C461666"/>
    <w:rsid w:val="3C885FD7"/>
    <w:rsid w:val="3D124241"/>
    <w:rsid w:val="3D604B5E"/>
    <w:rsid w:val="3D987D20"/>
    <w:rsid w:val="3E3C2844"/>
    <w:rsid w:val="3E491BEC"/>
    <w:rsid w:val="3E9262C5"/>
    <w:rsid w:val="3E954FBB"/>
    <w:rsid w:val="3EF35C74"/>
    <w:rsid w:val="3F99553D"/>
    <w:rsid w:val="3FAA1482"/>
    <w:rsid w:val="3FE36F3E"/>
    <w:rsid w:val="40117FB7"/>
    <w:rsid w:val="40712FC4"/>
    <w:rsid w:val="40721116"/>
    <w:rsid w:val="407A3659"/>
    <w:rsid w:val="40CE5AFD"/>
    <w:rsid w:val="40EA7B40"/>
    <w:rsid w:val="40F865DD"/>
    <w:rsid w:val="418C76C0"/>
    <w:rsid w:val="41F723C6"/>
    <w:rsid w:val="42041B07"/>
    <w:rsid w:val="422622B2"/>
    <w:rsid w:val="42312237"/>
    <w:rsid w:val="425115F8"/>
    <w:rsid w:val="427D3EE6"/>
    <w:rsid w:val="428F3960"/>
    <w:rsid w:val="431B2F0C"/>
    <w:rsid w:val="43493E57"/>
    <w:rsid w:val="437846B2"/>
    <w:rsid w:val="43E923B6"/>
    <w:rsid w:val="44C86B1E"/>
    <w:rsid w:val="451E3F1B"/>
    <w:rsid w:val="452215F9"/>
    <w:rsid w:val="456B792C"/>
    <w:rsid w:val="45BF7CEC"/>
    <w:rsid w:val="45E36675"/>
    <w:rsid w:val="46032541"/>
    <w:rsid w:val="468E1388"/>
    <w:rsid w:val="46DC12D4"/>
    <w:rsid w:val="47682FCE"/>
    <w:rsid w:val="477468E5"/>
    <w:rsid w:val="47B53839"/>
    <w:rsid w:val="48222365"/>
    <w:rsid w:val="488861E3"/>
    <w:rsid w:val="48AC5720"/>
    <w:rsid w:val="48E87245"/>
    <w:rsid w:val="492D1E7A"/>
    <w:rsid w:val="492E3B28"/>
    <w:rsid w:val="49701239"/>
    <w:rsid w:val="4A033243"/>
    <w:rsid w:val="4A6C193F"/>
    <w:rsid w:val="4A8E76C4"/>
    <w:rsid w:val="4AC52BF2"/>
    <w:rsid w:val="4AD62613"/>
    <w:rsid w:val="4B0039CF"/>
    <w:rsid w:val="4B8B6DF6"/>
    <w:rsid w:val="4BB37AE2"/>
    <w:rsid w:val="4BDB0E0A"/>
    <w:rsid w:val="4C5924BE"/>
    <w:rsid w:val="4C7042B6"/>
    <w:rsid w:val="4C911E9D"/>
    <w:rsid w:val="4CA15F2E"/>
    <w:rsid w:val="4CC436B1"/>
    <w:rsid w:val="4CDD58CE"/>
    <w:rsid w:val="4CED4C5E"/>
    <w:rsid w:val="4CFD6133"/>
    <w:rsid w:val="4D1B1DBC"/>
    <w:rsid w:val="4D297CC6"/>
    <w:rsid w:val="4D780863"/>
    <w:rsid w:val="4DB2235C"/>
    <w:rsid w:val="4DD52929"/>
    <w:rsid w:val="4DE11EDE"/>
    <w:rsid w:val="4E1B1194"/>
    <w:rsid w:val="4E794F29"/>
    <w:rsid w:val="4EBD4C72"/>
    <w:rsid w:val="4EFD73FC"/>
    <w:rsid w:val="4F4F4743"/>
    <w:rsid w:val="4F51268F"/>
    <w:rsid w:val="4F781F19"/>
    <w:rsid w:val="4FAD4A09"/>
    <w:rsid w:val="4FB85F04"/>
    <w:rsid w:val="4FDA1E13"/>
    <w:rsid w:val="50144C02"/>
    <w:rsid w:val="50407803"/>
    <w:rsid w:val="50A1154B"/>
    <w:rsid w:val="50A35318"/>
    <w:rsid w:val="50CA6BF9"/>
    <w:rsid w:val="524C4FEB"/>
    <w:rsid w:val="52A070E7"/>
    <w:rsid w:val="52BA222D"/>
    <w:rsid w:val="52E0694A"/>
    <w:rsid w:val="534410E0"/>
    <w:rsid w:val="53C1304A"/>
    <w:rsid w:val="53C87C01"/>
    <w:rsid w:val="53D964EE"/>
    <w:rsid w:val="53EB7DC5"/>
    <w:rsid w:val="53EE6994"/>
    <w:rsid w:val="53FC6803"/>
    <w:rsid w:val="548764A0"/>
    <w:rsid w:val="54885906"/>
    <w:rsid w:val="54B309C5"/>
    <w:rsid w:val="552206D7"/>
    <w:rsid w:val="552A76BA"/>
    <w:rsid w:val="55977629"/>
    <w:rsid w:val="559E03DE"/>
    <w:rsid w:val="55AC0A9E"/>
    <w:rsid w:val="55AD3DEF"/>
    <w:rsid w:val="55C4432F"/>
    <w:rsid w:val="55EE3853"/>
    <w:rsid w:val="56530B1A"/>
    <w:rsid w:val="56875E12"/>
    <w:rsid w:val="56A22CF5"/>
    <w:rsid w:val="56C56AD8"/>
    <w:rsid w:val="57A65B62"/>
    <w:rsid w:val="58E411BF"/>
    <w:rsid w:val="59546497"/>
    <w:rsid w:val="59825261"/>
    <w:rsid w:val="5A3F357E"/>
    <w:rsid w:val="5AF223C8"/>
    <w:rsid w:val="5B004F7C"/>
    <w:rsid w:val="5B1D61AA"/>
    <w:rsid w:val="5B306122"/>
    <w:rsid w:val="5BB531C8"/>
    <w:rsid w:val="5C37727C"/>
    <w:rsid w:val="5CA40036"/>
    <w:rsid w:val="5CA5074C"/>
    <w:rsid w:val="5CA51AB5"/>
    <w:rsid w:val="5CDA58A0"/>
    <w:rsid w:val="5CF1230B"/>
    <w:rsid w:val="5D094A6B"/>
    <w:rsid w:val="5D2E103A"/>
    <w:rsid w:val="5D8C3DF9"/>
    <w:rsid w:val="5D9655CC"/>
    <w:rsid w:val="5DA3478B"/>
    <w:rsid w:val="5DC93287"/>
    <w:rsid w:val="5E1011F3"/>
    <w:rsid w:val="5E79495D"/>
    <w:rsid w:val="5ECB4354"/>
    <w:rsid w:val="5EDE3E7A"/>
    <w:rsid w:val="5F6870B0"/>
    <w:rsid w:val="5FB41AF7"/>
    <w:rsid w:val="5FBF2189"/>
    <w:rsid w:val="5FDA007B"/>
    <w:rsid w:val="60647C21"/>
    <w:rsid w:val="60E50FD1"/>
    <w:rsid w:val="61643811"/>
    <w:rsid w:val="618A63D7"/>
    <w:rsid w:val="61A14088"/>
    <w:rsid w:val="62D36BF5"/>
    <w:rsid w:val="63327456"/>
    <w:rsid w:val="63392A2E"/>
    <w:rsid w:val="63602467"/>
    <w:rsid w:val="63CF6E29"/>
    <w:rsid w:val="63F525CB"/>
    <w:rsid w:val="64033D63"/>
    <w:rsid w:val="641E5189"/>
    <w:rsid w:val="64BF489C"/>
    <w:rsid w:val="64DA4310"/>
    <w:rsid w:val="654C0ED6"/>
    <w:rsid w:val="65886857"/>
    <w:rsid w:val="65D84B7B"/>
    <w:rsid w:val="66672F8F"/>
    <w:rsid w:val="6717402D"/>
    <w:rsid w:val="6721195E"/>
    <w:rsid w:val="672F5C8F"/>
    <w:rsid w:val="683C0B5D"/>
    <w:rsid w:val="688214DB"/>
    <w:rsid w:val="68BD7889"/>
    <w:rsid w:val="68EA6305"/>
    <w:rsid w:val="695E51F6"/>
    <w:rsid w:val="698E2E55"/>
    <w:rsid w:val="69981E32"/>
    <w:rsid w:val="69B97CF6"/>
    <w:rsid w:val="6A237D0B"/>
    <w:rsid w:val="6A284A76"/>
    <w:rsid w:val="6A6C4C3A"/>
    <w:rsid w:val="6ACB1492"/>
    <w:rsid w:val="6AE87445"/>
    <w:rsid w:val="6B5078AD"/>
    <w:rsid w:val="6BD83134"/>
    <w:rsid w:val="6BDC0445"/>
    <w:rsid w:val="6C074417"/>
    <w:rsid w:val="6C165441"/>
    <w:rsid w:val="6C56075D"/>
    <w:rsid w:val="6C5D3BCD"/>
    <w:rsid w:val="6C652408"/>
    <w:rsid w:val="6CBB256D"/>
    <w:rsid w:val="6D1F1BF4"/>
    <w:rsid w:val="6DA92399"/>
    <w:rsid w:val="6DEE4400"/>
    <w:rsid w:val="6E3D6A3C"/>
    <w:rsid w:val="6E4D5A48"/>
    <w:rsid w:val="6E915AE5"/>
    <w:rsid w:val="6EDA0AC8"/>
    <w:rsid w:val="6EF52073"/>
    <w:rsid w:val="6F22029B"/>
    <w:rsid w:val="6F257645"/>
    <w:rsid w:val="6F3B6836"/>
    <w:rsid w:val="6F54489B"/>
    <w:rsid w:val="6F753E1E"/>
    <w:rsid w:val="6F9F3F35"/>
    <w:rsid w:val="6FDD6589"/>
    <w:rsid w:val="701B41E2"/>
    <w:rsid w:val="70486F95"/>
    <w:rsid w:val="70647778"/>
    <w:rsid w:val="70B16E59"/>
    <w:rsid w:val="71135F1C"/>
    <w:rsid w:val="71961DEA"/>
    <w:rsid w:val="71E7160F"/>
    <w:rsid w:val="71FF4C2C"/>
    <w:rsid w:val="72154B39"/>
    <w:rsid w:val="7231460B"/>
    <w:rsid w:val="72524C55"/>
    <w:rsid w:val="72D945CF"/>
    <w:rsid w:val="72DC31D3"/>
    <w:rsid w:val="72E809AE"/>
    <w:rsid w:val="734A6BF6"/>
    <w:rsid w:val="73A91F56"/>
    <w:rsid w:val="73AA7585"/>
    <w:rsid w:val="73C57C74"/>
    <w:rsid w:val="73DD5FCE"/>
    <w:rsid w:val="7460334F"/>
    <w:rsid w:val="74BF6FE2"/>
    <w:rsid w:val="754005A6"/>
    <w:rsid w:val="75606B01"/>
    <w:rsid w:val="75945AFE"/>
    <w:rsid w:val="75B96F9C"/>
    <w:rsid w:val="75C27A88"/>
    <w:rsid w:val="76646CE4"/>
    <w:rsid w:val="766803F7"/>
    <w:rsid w:val="767815A3"/>
    <w:rsid w:val="767B2AB2"/>
    <w:rsid w:val="76B6085E"/>
    <w:rsid w:val="76D7377E"/>
    <w:rsid w:val="76FC7232"/>
    <w:rsid w:val="770F1364"/>
    <w:rsid w:val="77146D14"/>
    <w:rsid w:val="777946D6"/>
    <w:rsid w:val="779627F4"/>
    <w:rsid w:val="784D36B9"/>
    <w:rsid w:val="78533121"/>
    <w:rsid w:val="785959D9"/>
    <w:rsid w:val="78A219BF"/>
    <w:rsid w:val="78A72EF9"/>
    <w:rsid w:val="78AA034F"/>
    <w:rsid w:val="78AD0875"/>
    <w:rsid w:val="78D82D0E"/>
    <w:rsid w:val="78E3032C"/>
    <w:rsid w:val="79060FED"/>
    <w:rsid w:val="794F74B5"/>
    <w:rsid w:val="796C3407"/>
    <w:rsid w:val="79805E22"/>
    <w:rsid w:val="79F34674"/>
    <w:rsid w:val="7A2A3E6A"/>
    <w:rsid w:val="7A53055B"/>
    <w:rsid w:val="7AD42E2F"/>
    <w:rsid w:val="7B0C6969"/>
    <w:rsid w:val="7B536705"/>
    <w:rsid w:val="7B8446DF"/>
    <w:rsid w:val="7B9D4747"/>
    <w:rsid w:val="7BA806AA"/>
    <w:rsid w:val="7BAC0446"/>
    <w:rsid w:val="7BD744C3"/>
    <w:rsid w:val="7C110610"/>
    <w:rsid w:val="7C32194E"/>
    <w:rsid w:val="7C7409DF"/>
    <w:rsid w:val="7CC55809"/>
    <w:rsid w:val="7D0E67C8"/>
    <w:rsid w:val="7D865ED3"/>
    <w:rsid w:val="7E051F48"/>
    <w:rsid w:val="7E3552F9"/>
    <w:rsid w:val="7E6418EB"/>
    <w:rsid w:val="7EA67B5A"/>
    <w:rsid w:val="7ED7220F"/>
    <w:rsid w:val="7F0B0EDA"/>
    <w:rsid w:val="7F2C352F"/>
    <w:rsid w:val="7FA674CC"/>
    <w:rsid w:val="7FC365B2"/>
    <w:rsid w:val="7FDB4C4E"/>
    <w:rsid w:val="7FF8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993300"/>
      <w:u w:val="none"/>
    </w:rPr>
  </w:style>
  <w:style w:type="character" w:styleId="11">
    <w:name w:val="Hyperlink"/>
    <w:basedOn w:val="8"/>
    <w:qFormat/>
    <w:uiPriority w:val="0"/>
    <w:rPr>
      <w:color w:val="357696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D3A45-F982-4085-90FC-C703C0652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291</Words>
  <Characters>1660</Characters>
  <Lines>13</Lines>
  <Paragraphs>3</Paragraphs>
  <TotalTime>9</TotalTime>
  <ScaleCrop>false</ScaleCrop>
  <LinksUpToDate>false</LinksUpToDate>
  <CharactersWithSpaces>1948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2019-01-03T02:47:00Z</dcterms:created>
  <dc:creator>user</dc:creator>
  <cp:lastModifiedBy>JO JO</cp:lastModifiedBy>
  <cp:lastPrinted>2015-10-19T01:51:00Z</cp:lastPrinted>
  <dcterms:modified xsi:type="dcterms:W3CDTF">2020-03-23T02:37:46Z</dcterms:modified>
  <dc:title>工业和信息化部人才交流中心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