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1178F" w14:textId="4F18B4CA" w:rsidR="005227C4" w:rsidRPr="005227C4" w:rsidRDefault="005227C4" w:rsidP="005227C4">
      <w:pPr>
        <w:widowControl/>
        <w:shd w:val="clear" w:color="auto" w:fill="FFFFFF"/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5227C4">
        <w:rPr>
          <w:rFonts w:ascii="宋体" w:eastAsia="宋体" w:hAnsi="宋体" w:cs="宋体" w:hint="eastAsia"/>
          <w:b/>
          <w:bCs/>
          <w:sz w:val="28"/>
          <w:szCs w:val="28"/>
        </w:rPr>
        <w:t>北京数字政通科技股份有限公司2021</w:t>
      </w:r>
      <w:proofErr w:type="gramStart"/>
      <w:r w:rsidRPr="005227C4">
        <w:rPr>
          <w:rFonts w:ascii="宋体" w:eastAsia="宋体" w:hAnsi="宋体" w:cs="宋体" w:hint="eastAsia"/>
          <w:b/>
          <w:bCs/>
          <w:sz w:val="28"/>
          <w:szCs w:val="28"/>
        </w:rPr>
        <w:t>校招简章</w:t>
      </w:r>
      <w:proofErr w:type="gramEnd"/>
    </w:p>
    <w:p w14:paraId="78E6E258" w14:textId="35C327F8" w:rsidR="005227C4" w:rsidRDefault="005227C4" w:rsidP="005227C4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szCs w:val="21"/>
        </w:rPr>
      </w:pPr>
      <w:r>
        <w:rPr>
          <w:noProof/>
        </w:rPr>
        <w:drawing>
          <wp:inline distT="0" distB="0" distL="0" distR="0" wp14:anchorId="24EAEAFF" wp14:editId="4223ACD5">
            <wp:extent cx="5274310" cy="34950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szCs w:val="21"/>
        </w:rPr>
        <w:t>【公司简介】</w:t>
      </w:r>
    </w:p>
    <w:p w14:paraId="4C8631E5" w14:textId="77777777" w:rsidR="005227C4" w:rsidRDefault="005227C4" w:rsidP="005227C4">
      <w:pPr>
        <w:widowControl/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北京数字政通科技股份有限公司（以下简称“数字政通”）是中国领先的智慧城市应用与信息服务提供商，致力于以“网格化管理模式”助</w:t>
      </w:r>
      <w:proofErr w:type="gramStart"/>
      <w:r>
        <w:rPr>
          <w:rFonts w:ascii="宋体" w:eastAsia="宋体" w:hAnsi="宋体" w:cs="宋体" w:hint="eastAsia"/>
          <w:color w:val="000000" w:themeColor="text1"/>
          <w:szCs w:val="21"/>
        </w:rPr>
        <w:t>推政府</w:t>
      </w:r>
      <w:proofErr w:type="gramEnd"/>
      <w:r>
        <w:rPr>
          <w:rFonts w:ascii="宋体" w:eastAsia="宋体" w:hAnsi="宋体" w:cs="宋体" w:hint="eastAsia"/>
          <w:color w:val="000000" w:themeColor="text1"/>
          <w:szCs w:val="21"/>
        </w:rPr>
        <w:t>管理和服务的数字化进程，以技术路径催生管理边和和服务模式创新。</w:t>
      </w:r>
    </w:p>
    <w:p w14:paraId="5334F5A2" w14:textId="77777777" w:rsidR="005227C4" w:rsidRDefault="005227C4" w:rsidP="005227C4">
      <w:pPr>
        <w:widowControl/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公司成立于2001年，2010年在深交所上市，股票代码：300075。注册资金4.3亿元，净资产21.8亿元，公司总部位于北京，目前在全国设有北京、武汉、长沙3个研发中心、14个子公司和24个分公司，核心员工总数逾1000人。</w:t>
      </w:r>
    </w:p>
    <w:p w14:paraId="31C020B8" w14:textId="77777777" w:rsidR="005227C4" w:rsidRDefault="005227C4" w:rsidP="005227C4">
      <w:pPr>
        <w:widowControl/>
        <w:shd w:val="clear" w:color="auto" w:fill="FFFFFF"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连续四年在中国大数据企业排行榜智慧城管领域位居榜首</w:t>
      </w:r>
    </w:p>
    <w:p w14:paraId="32B3F6A8" w14:textId="77777777" w:rsidR="005227C4" w:rsidRDefault="005227C4" w:rsidP="005227C4">
      <w:pPr>
        <w:widowControl/>
        <w:shd w:val="clear" w:color="auto" w:fill="FFFFFF"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数字化城市管理行业排名第一，市场占有率超过70%</w:t>
      </w:r>
    </w:p>
    <w:p w14:paraId="3D0A4D45" w14:textId="77777777" w:rsidR="005227C4" w:rsidRDefault="005227C4" w:rsidP="005227C4">
      <w:pPr>
        <w:widowControl/>
        <w:shd w:val="clear" w:color="auto" w:fill="FFFFFF"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2020年中国地理信息百强企业第8名，多次入选福布斯中国上市潜力企业100强</w:t>
      </w:r>
    </w:p>
    <w:p w14:paraId="4F43196C" w14:textId="77777777" w:rsidR="005227C4" w:rsidRDefault="005227C4" w:rsidP="005227C4">
      <w:pPr>
        <w:widowControl/>
        <w:shd w:val="clear" w:color="auto" w:fill="FFFFFF"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2019年住建部十大任务目标之一“搭建城市综合管理服务平台工作快速推进”，其中《城市综合管理服务平台技术标准》的编制工作由数字政通牵头</w:t>
      </w:r>
    </w:p>
    <w:p w14:paraId="5C331767" w14:textId="77777777" w:rsidR="005227C4" w:rsidRDefault="005227C4" w:rsidP="005227C4">
      <w:pPr>
        <w:widowControl/>
        <w:shd w:val="clear" w:color="auto" w:fill="FFFFFF"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2020年工业和信息化部公布《疫情防控和复工复产复课大数据产品和解决方案名单》，数字政通自主研发的“网格化社区疫情防控系统”成功入选</w:t>
      </w:r>
    </w:p>
    <w:p w14:paraId="2F15BC16" w14:textId="77777777" w:rsidR="005227C4" w:rsidRDefault="005227C4" w:rsidP="005227C4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Cs/>
          <w:color w:val="FF0000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每天，在</w:t>
      </w:r>
      <w:r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500</w:t>
      </w:r>
      <w:r>
        <w:rPr>
          <w:rFonts w:ascii="宋体" w:eastAsia="宋体" w:hAnsi="宋体" w:cs="宋体" w:hint="eastAsia"/>
          <w:color w:val="000000" w:themeColor="text1"/>
          <w:szCs w:val="21"/>
        </w:rPr>
        <w:t>多个城市，超过</w:t>
      </w:r>
      <w:r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100万</w:t>
      </w:r>
      <w:r>
        <w:rPr>
          <w:rFonts w:ascii="宋体" w:eastAsia="宋体" w:hAnsi="宋体" w:cs="宋体" w:hint="eastAsia"/>
          <w:color w:val="000000" w:themeColor="text1"/>
          <w:szCs w:val="21"/>
        </w:rPr>
        <w:t>条问题案卷通过数字政</w:t>
      </w:r>
      <w:proofErr w:type="gramStart"/>
      <w:r>
        <w:rPr>
          <w:rFonts w:ascii="宋体" w:eastAsia="宋体" w:hAnsi="宋体" w:cs="宋体" w:hint="eastAsia"/>
          <w:color w:val="000000" w:themeColor="text1"/>
          <w:szCs w:val="21"/>
        </w:rPr>
        <w:t>通建设</w:t>
      </w:r>
      <w:proofErr w:type="gramEnd"/>
      <w:r>
        <w:rPr>
          <w:rFonts w:ascii="宋体" w:eastAsia="宋体" w:hAnsi="宋体" w:cs="宋体" w:hint="eastAsia"/>
          <w:color w:val="000000" w:themeColor="text1"/>
          <w:szCs w:val="21"/>
        </w:rPr>
        <w:t>的网格化管理平台得到解决，涵盖</w:t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t>数字化城市管理、网格化社会治理、行政执法、智慧环卫、智慧市政、智慧渣土、平安城市、智能交通、智慧泊车、智能安防、智慧社区</w:t>
      </w:r>
      <w:r>
        <w:rPr>
          <w:rFonts w:ascii="宋体" w:eastAsia="宋体" w:hAnsi="宋体" w:cs="宋体" w:hint="eastAsia"/>
          <w:bCs/>
          <w:color w:val="000000" w:themeColor="text1"/>
          <w:szCs w:val="21"/>
        </w:rPr>
        <w:t>等领域。</w:t>
      </w:r>
    </w:p>
    <w:p w14:paraId="6FDD6085" w14:textId="77777777" w:rsidR="005227C4" w:rsidRDefault="005227C4" w:rsidP="005227C4">
      <w:pPr>
        <w:pStyle w:val="a5"/>
        <w:widowControl/>
        <w:shd w:val="clear" w:color="auto" w:fill="FFFFFF"/>
        <w:spacing w:beforeLines="50" w:before="156" w:afterLines="50" w:after="156"/>
        <w:ind w:firstLineChars="0" w:firstLine="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公司官网</w:t>
      </w:r>
      <w:r>
        <w:rPr>
          <w:rFonts w:ascii="宋体" w:eastAsia="宋体" w:hAnsi="宋体" w:cs="宋体" w:hint="eastAsia"/>
          <w:szCs w:val="21"/>
        </w:rPr>
        <w:t>：</w:t>
      </w:r>
      <w:hyperlink r:id="rId5" w:history="1">
        <w:r>
          <w:rPr>
            <w:rStyle w:val="a4"/>
            <w:rFonts w:ascii="宋体" w:eastAsia="宋体" w:hAnsi="宋体" w:cs="宋体" w:hint="eastAsia"/>
            <w:szCs w:val="21"/>
          </w:rPr>
          <w:t>http://www.egova.com.cn/</w:t>
        </w:r>
      </w:hyperlink>
    </w:p>
    <w:p w14:paraId="1ACCC7ED" w14:textId="3CE67C0C" w:rsidR="005227C4" w:rsidRDefault="005227C4" w:rsidP="005227C4">
      <w:pPr>
        <w:pStyle w:val="a5"/>
        <w:widowControl/>
        <w:shd w:val="clear" w:color="auto" w:fill="FFFFFF"/>
        <w:spacing w:beforeLines="50" w:before="156" w:afterLines="50" w:after="156"/>
        <w:ind w:firstLineChars="0" w:firstLine="0"/>
        <w:jc w:val="left"/>
        <w:rPr>
          <w:rFonts w:ascii="宋体" w:eastAsia="宋体" w:hAnsi="宋体" w:cs="宋体"/>
          <w:szCs w:val="21"/>
        </w:rPr>
      </w:pPr>
    </w:p>
    <w:p w14:paraId="7131A6F5" w14:textId="77777777" w:rsidR="005F642C" w:rsidRDefault="005F642C" w:rsidP="005227C4">
      <w:pPr>
        <w:pStyle w:val="a5"/>
        <w:widowControl/>
        <w:shd w:val="clear" w:color="auto" w:fill="FFFFFF"/>
        <w:spacing w:beforeLines="50" w:before="156" w:afterLines="50" w:after="156"/>
        <w:ind w:firstLineChars="0" w:firstLine="0"/>
        <w:jc w:val="left"/>
        <w:rPr>
          <w:rFonts w:ascii="宋体" w:eastAsia="宋体" w:hAnsi="宋体" w:cs="宋体" w:hint="eastAsia"/>
          <w:szCs w:val="21"/>
        </w:rPr>
      </w:pPr>
    </w:p>
    <w:p w14:paraId="3D1EA172" w14:textId="77777777" w:rsidR="005227C4" w:rsidRDefault="005227C4" w:rsidP="005227C4">
      <w:pPr>
        <w:widowControl/>
        <w:shd w:val="clear" w:color="auto" w:fill="FFFFFF"/>
        <w:spacing w:beforeLines="50" w:before="156" w:afterLines="50" w:after="156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lastRenderedPageBreak/>
        <w:t>【校招岗位】</w:t>
      </w:r>
    </w:p>
    <w:tbl>
      <w:tblPr>
        <w:tblW w:w="83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1974"/>
        <w:gridCol w:w="1493"/>
        <w:gridCol w:w="1120"/>
        <w:gridCol w:w="2320"/>
      </w:tblGrid>
      <w:tr w:rsidR="005227C4" w14:paraId="7DA9783C" w14:textId="77777777" w:rsidTr="00347094">
        <w:trPr>
          <w:trHeight w:val="520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245DCA" w14:textId="77777777" w:rsidR="005227C4" w:rsidRDefault="005227C4" w:rsidP="003470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岗位类别</w:t>
            </w:r>
          </w:p>
        </w:tc>
        <w:tc>
          <w:tcPr>
            <w:tcW w:w="1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2F043F" w14:textId="77777777" w:rsidR="005227C4" w:rsidRDefault="005227C4" w:rsidP="003470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14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C2B403" w14:textId="77777777" w:rsidR="005227C4" w:rsidRDefault="005227C4" w:rsidP="003470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0A9BC" w14:textId="77777777" w:rsidR="005227C4" w:rsidRDefault="005227C4" w:rsidP="003470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需求人数</w:t>
            </w:r>
          </w:p>
        </w:tc>
        <w:tc>
          <w:tcPr>
            <w:tcW w:w="2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FC788C" w14:textId="77777777" w:rsidR="005227C4" w:rsidRDefault="005227C4" w:rsidP="003470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工作地点</w:t>
            </w:r>
          </w:p>
        </w:tc>
      </w:tr>
      <w:tr w:rsidR="005227C4" w14:paraId="1031C7CB" w14:textId="77777777" w:rsidTr="00347094">
        <w:trPr>
          <w:trHeight w:val="520"/>
        </w:trPr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768CDB" w14:textId="77777777" w:rsidR="005227C4" w:rsidRDefault="005227C4" w:rsidP="003470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3B313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  <w:lang w:bidi="ar"/>
              </w:rPr>
              <w:t>骁龙计划</w:t>
            </w:r>
            <w:proofErr w:type="gramEnd"/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069F87" w14:textId="77777777" w:rsidR="005227C4" w:rsidRDefault="005227C4" w:rsidP="003470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销售经理管培生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22BC16" w14:textId="77777777" w:rsidR="005227C4" w:rsidRDefault="005227C4" w:rsidP="003470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965AC2" w14:textId="77777777" w:rsidR="005227C4" w:rsidRDefault="005227C4" w:rsidP="003470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2471E3" w14:textId="77777777" w:rsidR="005227C4" w:rsidRDefault="005227C4" w:rsidP="003470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武汉/北京/其他省会</w:t>
            </w:r>
          </w:p>
        </w:tc>
      </w:tr>
      <w:tr w:rsidR="005227C4" w14:paraId="52FC99A6" w14:textId="77777777" w:rsidTr="00347094">
        <w:trPr>
          <w:trHeight w:val="520"/>
        </w:trPr>
        <w:tc>
          <w:tcPr>
            <w:tcW w:w="14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CA5E4E" w14:textId="77777777" w:rsidR="005227C4" w:rsidRDefault="005227C4" w:rsidP="003470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工程技术类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90D2F1" w14:textId="77777777" w:rsidR="005227C4" w:rsidRDefault="005227C4" w:rsidP="003470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售前工程师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F94404" w14:textId="77777777" w:rsidR="005227C4" w:rsidRDefault="005227C4" w:rsidP="003470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硕士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B3067A" w14:textId="77777777" w:rsidR="005227C4" w:rsidRDefault="005227C4" w:rsidP="003470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0C3290" w14:textId="77777777" w:rsidR="005227C4" w:rsidRDefault="005227C4" w:rsidP="003470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武汉/北京/其他省会</w:t>
            </w:r>
          </w:p>
        </w:tc>
      </w:tr>
      <w:tr w:rsidR="005227C4" w14:paraId="3FFF9725" w14:textId="77777777" w:rsidTr="00347094">
        <w:trPr>
          <w:trHeight w:val="520"/>
        </w:trPr>
        <w:tc>
          <w:tcPr>
            <w:tcW w:w="14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9F5F41" w14:textId="77777777" w:rsidR="005227C4" w:rsidRDefault="005227C4" w:rsidP="003470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16144E" w14:textId="77777777" w:rsidR="005227C4" w:rsidRDefault="005227C4" w:rsidP="003470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项目实施工程师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15F06B" w14:textId="77777777" w:rsidR="005227C4" w:rsidRDefault="005227C4" w:rsidP="003470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B50AEB" w14:textId="77777777" w:rsidR="005227C4" w:rsidRDefault="005227C4" w:rsidP="003470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70AF3E" w14:textId="77777777" w:rsidR="005227C4" w:rsidRDefault="005227C4" w:rsidP="003470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武汉/北京/其他省会</w:t>
            </w:r>
          </w:p>
        </w:tc>
      </w:tr>
    </w:tbl>
    <w:p w14:paraId="4B563411" w14:textId="77777777" w:rsidR="005227C4" w:rsidRDefault="005227C4" w:rsidP="005227C4">
      <w:pPr>
        <w:widowControl/>
        <w:shd w:val="clear" w:color="auto" w:fill="FFFFFF"/>
        <w:spacing w:beforeLines="50" w:before="156" w:afterLines="50" w:after="156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【岗位职责】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000"/>
        <w:gridCol w:w="6784"/>
      </w:tblGrid>
      <w:tr w:rsidR="005227C4" w:rsidRPr="00FD6D42" w14:paraId="72D5ABF4" w14:textId="77777777" w:rsidTr="00347094">
        <w:trPr>
          <w:trHeight w:val="816"/>
        </w:trPr>
        <w:tc>
          <w:tcPr>
            <w:tcW w:w="2000" w:type="dxa"/>
            <w:noWrap/>
            <w:hideMark/>
          </w:tcPr>
          <w:p w14:paraId="451850E9" w14:textId="77777777" w:rsidR="005227C4" w:rsidRPr="00030862" w:rsidRDefault="005227C4" w:rsidP="00347094">
            <w:pPr>
              <w:widowControl/>
              <w:shd w:val="clear" w:color="auto" w:fill="FFFFFF"/>
              <w:spacing w:after="150" w:line="720" w:lineRule="auto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030862">
              <w:rPr>
                <w:rFonts w:ascii="宋体" w:hAnsi="宋体" w:cs="宋体" w:hint="eastAsia"/>
                <w:b/>
                <w:bCs/>
                <w:color w:val="FF0000"/>
                <w:szCs w:val="21"/>
                <w:lang w:bidi="ar"/>
              </w:rPr>
              <w:t>销售经理管培生</w:t>
            </w:r>
          </w:p>
        </w:tc>
        <w:tc>
          <w:tcPr>
            <w:tcW w:w="6784" w:type="dxa"/>
            <w:hideMark/>
          </w:tcPr>
          <w:p w14:paraId="50E4C13A" w14:textId="77777777" w:rsidR="005227C4" w:rsidRPr="00FD6D42" w:rsidRDefault="005227C4" w:rsidP="00347094">
            <w:pPr>
              <w:widowControl/>
              <w:shd w:val="clear" w:color="auto" w:fill="FFFFFF"/>
              <w:spacing w:after="150"/>
              <w:jc w:val="left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FD6D42">
              <w:rPr>
                <w:rFonts w:asciiTheme="minorEastAsia" w:hAnsiTheme="minorEastAsia" w:cs="宋体" w:hint="eastAsia"/>
                <w:b/>
                <w:bCs/>
                <w:szCs w:val="21"/>
              </w:rPr>
              <w:t>1.</w:t>
            </w:r>
            <w:r w:rsidRPr="00FD6D42">
              <w:rPr>
                <w:rFonts w:asciiTheme="minorEastAsia" w:hAnsiTheme="minorEastAsia" w:cs="宋体" w:hint="eastAsia"/>
                <w:b/>
                <w:bCs/>
                <w:szCs w:val="21"/>
              </w:rPr>
              <w:t>洞悉行业及市场发展动态，构建政通与政府互惠双赢战略合作关系；</w:t>
            </w:r>
            <w:r w:rsidRPr="00FD6D42">
              <w:rPr>
                <w:rFonts w:asciiTheme="minorEastAsia" w:hAnsiTheme="minorEastAsia" w:cs="宋体" w:hint="eastAsia"/>
                <w:b/>
                <w:bCs/>
                <w:szCs w:val="21"/>
              </w:rPr>
              <w:br/>
              <w:t>2.</w:t>
            </w:r>
            <w:r w:rsidRPr="00FD6D42">
              <w:rPr>
                <w:rFonts w:asciiTheme="minorEastAsia" w:hAnsiTheme="minorEastAsia" w:cs="宋体" w:hint="eastAsia"/>
                <w:b/>
                <w:bCs/>
                <w:szCs w:val="21"/>
              </w:rPr>
              <w:t>把</w:t>
            </w:r>
            <w:proofErr w:type="gramStart"/>
            <w:r w:rsidRPr="00FD6D42">
              <w:rPr>
                <w:rFonts w:asciiTheme="minorEastAsia" w:hAnsiTheme="minorEastAsia" w:cs="宋体" w:hint="eastAsia"/>
                <w:b/>
                <w:bCs/>
                <w:szCs w:val="21"/>
              </w:rPr>
              <w:t>控业务</w:t>
            </w:r>
            <w:proofErr w:type="gramEnd"/>
            <w:r w:rsidRPr="00FD6D42">
              <w:rPr>
                <w:rFonts w:asciiTheme="minorEastAsia" w:hAnsiTheme="minorEastAsia" w:cs="宋体" w:hint="eastAsia"/>
                <w:b/>
                <w:bCs/>
                <w:szCs w:val="21"/>
              </w:rPr>
              <w:t>规则、洞察行业趋势，基于企业核心产品及政府项目规划需求提供解决方案。</w:t>
            </w:r>
          </w:p>
        </w:tc>
      </w:tr>
      <w:tr w:rsidR="005227C4" w:rsidRPr="00FD6D42" w14:paraId="02AB761B" w14:textId="77777777" w:rsidTr="00347094">
        <w:trPr>
          <w:trHeight w:val="1140"/>
        </w:trPr>
        <w:tc>
          <w:tcPr>
            <w:tcW w:w="2000" w:type="dxa"/>
            <w:noWrap/>
            <w:hideMark/>
          </w:tcPr>
          <w:p w14:paraId="0A32A056" w14:textId="77777777" w:rsidR="005227C4" w:rsidRPr="00FD6D42" w:rsidRDefault="005227C4" w:rsidP="00347094">
            <w:pPr>
              <w:widowControl/>
              <w:shd w:val="clear" w:color="auto" w:fill="FFFFFF"/>
              <w:spacing w:after="150" w:line="720" w:lineRule="auto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FD6D42">
              <w:rPr>
                <w:rFonts w:asciiTheme="minorEastAsia" w:hAnsiTheme="minorEastAsia" w:cs="宋体" w:hint="eastAsia"/>
                <w:b/>
                <w:bCs/>
                <w:szCs w:val="21"/>
              </w:rPr>
              <w:t>售前工程师</w:t>
            </w:r>
          </w:p>
        </w:tc>
        <w:tc>
          <w:tcPr>
            <w:tcW w:w="6784" w:type="dxa"/>
            <w:hideMark/>
          </w:tcPr>
          <w:p w14:paraId="533DBDE9" w14:textId="77777777" w:rsidR="005227C4" w:rsidRPr="00FD6D42" w:rsidRDefault="005227C4" w:rsidP="00347094">
            <w:pPr>
              <w:widowControl/>
              <w:shd w:val="clear" w:color="auto" w:fill="FFFFFF"/>
              <w:spacing w:after="150"/>
              <w:jc w:val="left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FD6D42">
              <w:rPr>
                <w:rFonts w:asciiTheme="minorEastAsia" w:hAnsiTheme="minorEastAsia" w:cs="宋体" w:hint="eastAsia"/>
                <w:b/>
                <w:bCs/>
                <w:szCs w:val="21"/>
              </w:rPr>
              <w:t>1</w:t>
            </w:r>
            <w:r w:rsidRPr="00FD6D42">
              <w:rPr>
                <w:rFonts w:asciiTheme="minorEastAsia" w:hAnsiTheme="minorEastAsia" w:cs="宋体" w:hint="eastAsia"/>
                <w:b/>
                <w:bCs/>
                <w:szCs w:val="21"/>
              </w:rPr>
              <w:t>、提供平台软件的售前设计方案、实施方案支持，编制相关文档；</w:t>
            </w:r>
            <w:r w:rsidRPr="00FD6D42">
              <w:rPr>
                <w:rFonts w:asciiTheme="minorEastAsia" w:hAnsiTheme="minorEastAsia" w:cs="宋体" w:hint="eastAsia"/>
                <w:b/>
                <w:bCs/>
                <w:szCs w:val="21"/>
              </w:rPr>
              <w:br/>
              <w:t>2</w:t>
            </w:r>
            <w:r w:rsidRPr="00FD6D42">
              <w:rPr>
                <w:rFonts w:asciiTheme="minorEastAsia" w:hAnsiTheme="minorEastAsia" w:cs="宋体" w:hint="eastAsia"/>
                <w:b/>
                <w:bCs/>
                <w:szCs w:val="21"/>
              </w:rPr>
              <w:t>、提供招投标方案及投标技术支持；</w:t>
            </w:r>
            <w:r w:rsidRPr="00FD6D42">
              <w:rPr>
                <w:rFonts w:asciiTheme="minorEastAsia" w:hAnsiTheme="minorEastAsia" w:cs="宋体" w:hint="eastAsia"/>
                <w:b/>
                <w:bCs/>
                <w:szCs w:val="21"/>
              </w:rPr>
              <w:br/>
              <w:t>3</w:t>
            </w:r>
            <w:r w:rsidRPr="00FD6D42">
              <w:rPr>
                <w:rFonts w:asciiTheme="minorEastAsia" w:hAnsiTheme="minorEastAsia" w:cs="宋体" w:hint="eastAsia"/>
                <w:b/>
                <w:bCs/>
                <w:szCs w:val="21"/>
              </w:rPr>
              <w:t>、配合销售进行现场调研和技术交流；进行软件产品的技术演示及产品宣讲。</w:t>
            </w:r>
          </w:p>
        </w:tc>
      </w:tr>
      <w:tr w:rsidR="005227C4" w:rsidRPr="00FD6D42" w14:paraId="598B5D55" w14:textId="77777777" w:rsidTr="00347094">
        <w:trPr>
          <w:trHeight w:val="1140"/>
        </w:trPr>
        <w:tc>
          <w:tcPr>
            <w:tcW w:w="2000" w:type="dxa"/>
            <w:noWrap/>
            <w:hideMark/>
          </w:tcPr>
          <w:p w14:paraId="06DE90DA" w14:textId="77777777" w:rsidR="005227C4" w:rsidRPr="00FD6D42" w:rsidRDefault="005227C4" w:rsidP="00347094">
            <w:pPr>
              <w:widowControl/>
              <w:shd w:val="clear" w:color="auto" w:fill="FFFFFF"/>
              <w:spacing w:after="150" w:line="720" w:lineRule="auto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FD6D42">
              <w:rPr>
                <w:rFonts w:asciiTheme="minorEastAsia" w:hAnsiTheme="minorEastAsia" w:cs="宋体" w:hint="eastAsia"/>
                <w:b/>
                <w:bCs/>
                <w:szCs w:val="21"/>
              </w:rPr>
              <w:t>项目实施工程师</w:t>
            </w:r>
          </w:p>
        </w:tc>
        <w:tc>
          <w:tcPr>
            <w:tcW w:w="6784" w:type="dxa"/>
            <w:hideMark/>
          </w:tcPr>
          <w:p w14:paraId="2367A0AA" w14:textId="77777777" w:rsidR="005227C4" w:rsidRPr="00FD6D42" w:rsidRDefault="005227C4" w:rsidP="00347094">
            <w:pPr>
              <w:widowControl/>
              <w:shd w:val="clear" w:color="auto" w:fill="FFFFFF"/>
              <w:spacing w:after="150"/>
              <w:jc w:val="left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FD6D42">
              <w:rPr>
                <w:rFonts w:asciiTheme="minorEastAsia" w:hAnsiTheme="minorEastAsia" w:cs="宋体" w:hint="eastAsia"/>
                <w:b/>
                <w:bCs/>
                <w:szCs w:val="21"/>
              </w:rPr>
              <w:t>1</w:t>
            </w:r>
            <w:r w:rsidRPr="00FD6D42">
              <w:rPr>
                <w:rFonts w:asciiTheme="minorEastAsia" w:hAnsiTheme="minorEastAsia" w:cs="宋体" w:hint="eastAsia"/>
                <w:b/>
                <w:bCs/>
                <w:szCs w:val="21"/>
              </w:rPr>
              <w:t>、负责组织实施现场的对外协调和对内需求管理工作；负责工程项目的调研、方案设计、项目实施、需求设计、客户培训及项目验收。</w:t>
            </w:r>
            <w:r w:rsidRPr="00FD6D42">
              <w:rPr>
                <w:rFonts w:asciiTheme="minorEastAsia" w:hAnsiTheme="minorEastAsia" w:cs="宋体" w:hint="eastAsia"/>
                <w:b/>
                <w:bCs/>
                <w:szCs w:val="21"/>
              </w:rPr>
              <w:br/>
              <w:t>2</w:t>
            </w:r>
            <w:r w:rsidRPr="00FD6D42">
              <w:rPr>
                <w:rFonts w:asciiTheme="minorEastAsia" w:hAnsiTheme="minorEastAsia" w:cs="宋体" w:hint="eastAsia"/>
                <w:b/>
                <w:bCs/>
                <w:szCs w:val="21"/>
              </w:rPr>
              <w:t>、组织建立实施文档体系工作；管理工作内产品的售后技术支持，对客户系统出现的各类故障进行诊断排除。</w:t>
            </w:r>
          </w:p>
        </w:tc>
      </w:tr>
    </w:tbl>
    <w:p w14:paraId="528870B0" w14:textId="77777777" w:rsidR="005227C4" w:rsidRPr="00C74ABF" w:rsidRDefault="005227C4" w:rsidP="005227C4">
      <w:pPr>
        <w:widowControl/>
        <w:shd w:val="clear" w:color="auto" w:fill="FFFFFF"/>
        <w:spacing w:beforeLines="50" w:before="156" w:afterLines="50" w:after="156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【任职要求】</w:t>
      </w:r>
      <w:r w:rsidRPr="00FD6D42">
        <w:rPr>
          <w:rFonts w:asciiTheme="minorEastAsia" w:hAnsiTheme="minorEastAsia" w:hint="eastAsia"/>
          <w:color w:val="111F2C"/>
          <w:szCs w:val="21"/>
        </w:rPr>
        <w:br/>
      </w:r>
      <w:r w:rsidRPr="00C74ABF">
        <w:rPr>
          <w:rFonts w:asciiTheme="minorEastAsia" w:hAnsiTheme="minorEastAsia" w:hint="eastAsia"/>
          <w:b/>
          <w:bCs/>
          <w:color w:val="111F2C"/>
          <w:szCs w:val="21"/>
          <w:shd w:val="clear" w:color="auto" w:fill="FFFFFF"/>
        </w:rPr>
        <w:t>1.本科及以上学历，理工科相关专业，2021届毕业生；</w:t>
      </w:r>
      <w:r w:rsidRPr="00C74ABF">
        <w:rPr>
          <w:rFonts w:asciiTheme="minorEastAsia" w:hAnsiTheme="minorEastAsia" w:hint="eastAsia"/>
          <w:b/>
          <w:bCs/>
          <w:color w:val="111F2C"/>
          <w:szCs w:val="21"/>
        </w:rPr>
        <w:br/>
      </w:r>
      <w:r w:rsidRPr="00C74ABF">
        <w:rPr>
          <w:rFonts w:asciiTheme="minorEastAsia" w:hAnsiTheme="minorEastAsia" w:hint="eastAsia"/>
          <w:b/>
          <w:bCs/>
          <w:color w:val="111F2C"/>
          <w:szCs w:val="21"/>
          <w:shd w:val="clear" w:color="auto" w:fill="FFFFFF"/>
        </w:rPr>
        <w:t>2.沟通表达能力良好，有意向往软件销售方向发展；</w:t>
      </w:r>
      <w:r w:rsidRPr="00C74ABF">
        <w:rPr>
          <w:rFonts w:asciiTheme="minorEastAsia" w:hAnsiTheme="minorEastAsia" w:hint="eastAsia"/>
          <w:b/>
          <w:bCs/>
          <w:color w:val="111F2C"/>
          <w:szCs w:val="21"/>
        </w:rPr>
        <w:br/>
      </w:r>
      <w:r w:rsidRPr="00C74ABF">
        <w:rPr>
          <w:rFonts w:asciiTheme="minorEastAsia" w:hAnsiTheme="minorEastAsia" w:hint="eastAsia"/>
          <w:b/>
          <w:bCs/>
          <w:color w:val="111F2C"/>
          <w:szCs w:val="21"/>
          <w:shd w:val="clear" w:color="auto" w:fill="FFFFFF"/>
        </w:rPr>
        <w:t>3.能承受一定的压力，能接受省内出差；</w:t>
      </w:r>
    </w:p>
    <w:p w14:paraId="5757FA2F" w14:textId="77777777" w:rsidR="005227C4" w:rsidRDefault="005227C4" w:rsidP="005227C4">
      <w:pPr>
        <w:widowControl/>
        <w:shd w:val="clear" w:color="auto" w:fill="FFFFFF"/>
        <w:spacing w:after="150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【薪酬福利】</w:t>
      </w:r>
    </w:p>
    <w:p w14:paraId="6525CCA4" w14:textId="77777777" w:rsidR="005227C4" w:rsidRDefault="005227C4" w:rsidP="005227C4">
      <w:pPr>
        <w:shd w:val="clear" w:color="auto" w:fill="FFFFFF"/>
        <w:spacing w:beforeLines="50" w:before="156" w:afterLines="50" w:after="156"/>
        <w:rPr>
          <w:rFonts w:ascii="宋体" w:eastAsia="宋体" w:hAnsi="宋体" w:cs="宋体"/>
          <w:b/>
          <w:bCs/>
          <w:szCs w:val="21"/>
          <w:lang w:bidi="ar"/>
        </w:rPr>
      </w:pPr>
      <w:r>
        <w:rPr>
          <w:rFonts w:ascii="宋体" w:eastAsia="宋体" w:hAnsi="宋体" w:cs="宋体" w:hint="eastAsia"/>
          <w:b/>
          <w:bCs/>
          <w:szCs w:val="21"/>
          <w:lang w:bidi="ar"/>
        </w:rPr>
        <w:t>在政通，我们关注目标，更关心你，我们，铭记创造每一份荣耀的你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b/>
          <w:bCs/>
          <w:szCs w:val="21"/>
          <w:lang w:bidi="ar"/>
        </w:rPr>
        <w:t>：</w:t>
      </w:r>
    </w:p>
    <w:p w14:paraId="76289B2C" w14:textId="77777777" w:rsidR="005227C4" w:rsidRDefault="005227C4" w:rsidP="005227C4">
      <w:pPr>
        <w:shd w:val="clear" w:color="auto" w:fill="FFFFFF"/>
        <w:spacing w:beforeLines="50" w:before="156" w:afterLines="50" w:after="156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 xml:space="preserve">    </w:t>
      </w:r>
      <w:r>
        <w:rPr>
          <w:rFonts w:ascii="宋体" w:eastAsia="宋体" w:hAnsi="宋体" w:cs="宋体" w:hint="eastAsia"/>
          <w:b/>
          <w:bCs/>
          <w:szCs w:val="21"/>
          <w:lang w:bidi="ar"/>
        </w:rPr>
        <w:t>有</w:t>
      </w:r>
      <w:r>
        <w:rPr>
          <w:rFonts w:ascii="宋体" w:eastAsia="宋体" w:hAnsi="宋体" w:cs="宋体" w:hint="eastAsia"/>
          <w:b/>
          <w:bCs/>
          <w:szCs w:val="21"/>
        </w:rPr>
        <w:t>竞争力的薪酬:</w:t>
      </w:r>
      <w:r>
        <w:rPr>
          <w:rFonts w:ascii="宋体" w:eastAsia="宋体" w:hAnsi="宋体" w:cs="宋体" w:hint="eastAsia"/>
          <w:szCs w:val="21"/>
        </w:rPr>
        <w:t>一年1-2次调薪机会，为员工提供具有市场竞争力的薪酬；</w:t>
      </w:r>
    </w:p>
    <w:p w14:paraId="0ED5E0E5" w14:textId="77777777" w:rsidR="005227C4" w:rsidRDefault="005227C4" w:rsidP="005227C4">
      <w:pPr>
        <w:widowControl/>
        <w:shd w:val="clear" w:color="auto" w:fill="FFFFFF"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股票期权激励：</w:t>
      </w:r>
      <w:r>
        <w:rPr>
          <w:rFonts w:ascii="宋体" w:eastAsia="宋体" w:hAnsi="宋体" w:cs="宋体" w:hint="eastAsia"/>
          <w:szCs w:val="21"/>
        </w:rPr>
        <w:t>核心员工依据个人贡献配置；</w:t>
      </w:r>
    </w:p>
    <w:p w14:paraId="3E21790C" w14:textId="77777777" w:rsidR="005227C4" w:rsidRDefault="005227C4" w:rsidP="005227C4">
      <w:pPr>
        <w:pStyle w:val="a5"/>
        <w:widowControl/>
        <w:shd w:val="clear" w:color="auto" w:fill="FFFFFF"/>
        <w:spacing w:beforeLines="50" w:before="156" w:afterLines="50" w:after="156"/>
        <w:ind w:leftChars="200" w:left="420" w:firstLineChars="0" w:firstLine="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清晰的职业通道：</w:t>
      </w:r>
      <w:r>
        <w:rPr>
          <w:rFonts w:ascii="宋体" w:eastAsia="宋体" w:hAnsi="宋体" w:cs="宋体" w:hint="eastAsia"/>
          <w:szCs w:val="21"/>
        </w:rPr>
        <w:t>专业线和管理线发展双通道，提供可持续发展的职业平台。</w:t>
      </w:r>
    </w:p>
    <w:p w14:paraId="252DA29E" w14:textId="77777777" w:rsidR="005227C4" w:rsidRDefault="005227C4" w:rsidP="005227C4">
      <w:pPr>
        <w:pStyle w:val="a5"/>
        <w:widowControl/>
        <w:shd w:val="clear" w:color="auto" w:fill="FFFFFF"/>
        <w:spacing w:beforeLines="50" w:before="156" w:afterLines="50" w:after="156"/>
        <w:ind w:leftChars="200" w:left="420" w:firstLineChars="0" w:firstLine="0"/>
        <w:jc w:val="left"/>
        <w:rPr>
          <w:rFonts w:ascii="宋体" w:eastAsia="宋体" w:hAnsi="宋体" w:cs="宋体"/>
          <w:szCs w:val="21"/>
        </w:rPr>
      </w:pPr>
    </w:p>
    <w:p w14:paraId="62C45865" w14:textId="77777777" w:rsidR="005227C4" w:rsidRDefault="005227C4" w:rsidP="005227C4">
      <w:pPr>
        <w:shd w:val="clear" w:color="auto" w:fill="FFFFFF"/>
        <w:spacing w:beforeLines="50" w:before="156" w:afterLines="50" w:after="156"/>
        <w:rPr>
          <w:rFonts w:ascii="宋体" w:eastAsia="宋体" w:hAnsi="宋体" w:cs="宋体"/>
          <w:b/>
          <w:bCs/>
          <w:szCs w:val="21"/>
          <w:lang w:bidi="ar"/>
        </w:rPr>
      </w:pPr>
      <w:r>
        <w:rPr>
          <w:rFonts w:ascii="宋体" w:eastAsia="宋体" w:hAnsi="宋体" w:cs="宋体" w:hint="eastAsia"/>
          <w:b/>
          <w:bCs/>
          <w:szCs w:val="21"/>
          <w:lang w:bidi="ar"/>
        </w:rPr>
        <w:t>我们为你的高效工作保驾护航，我们</w:t>
      </w:r>
      <w:proofErr w:type="gramStart"/>
      <w:r>
        <w:rPr>
          <w:rFonts w:ascii="宋体" w:eastAsia="宋体" w:hAnsi="宋体" w:cs="宋体" w:hint="eastAsia"/>
          <w:b/>
          <w:bCs/>
          <w:szCs w:val="21"/>
          <w:lang w:bidi="ar"/>
        </w:rPr>
        <w:t>更为你</w:t>
      </w:r>
      <w:proofErr w:type="gramEnd"/>
      <w:r>
        <w:rPr>
          <w:rFonts w:ascii="宋体" w:eastAsia="宋体" w:hAnsi="宋体" w:cs="宋体" w:hint="eastAsia"/>
          <w:b/>
          <w:bCs/>
          <w:szCs w:val="21"/>
          <w:lang w:bidi="ar"/>
        </w:rPr>
        <w:t>的生活倾注点滴幸福；</w:t>
      </w:r>
    </w:p>
    <w:p w14:paraId="21800218" w14:textId="77777777" w:rsidR="005227C4" w:rsidRDefault="005227C4" w:rsidP="005227C4">
      <w:pPr>
        <w:pStyle w:val="a5"/>
        <w:widowControl/>
        <w:shd w:val="clear" w:color="auto" w:fill="FFFFFF"/>
        <w:spacing w:beforeLines="50" w:before="156" w:afterLines="50" w:after="156"/>
        <w:ind w:leftChars="200" w:left="420" w:firstLineChars="0" w:firstLine="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员工福利：</w:t>
      </w:r>
      <w:r>
        <w:rPr>
          <w:rFonts w:ascii="宋体" w:eastAsia="宋体" w:hAnsi="宋体" w:cs="宋体" w:hint="eastAsia"/>
          <w:szCs w:val="21"/>
        </w:rPr>
        <w:t>午餐补贴、出差补贴、交通补贴、高温补贴、通讯补贴，部分项目根据当地情况提供住宿；</w:t>
      </w:r>
    </w:p>
    <w:p w14:paraId="46DD1FAC" w14:textId="77777777" w:rsidR="005227C4" w:rsidRDefault="005227C4" w:rsidP="005227C4">
      <w:pPr>
        <w:pStyle w:val="a5"/>
        <w:widowControl/>
        <w:shd w:val="clear" w:color="auto" w:fill="FFFFFF"/>
        <w:spacing w:beforeLines="50" w:before="156" w:afterLines="50" w:after="156"/>
        <w:ind w:leftChars="200" w:left="420" w:firstLineChars="0" w:firstLine="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员工保障:</w:t>
      </w:r>
      <w:r>
        <w:rPr>
          <w:rFonts w:ascii="宋体" w:eastAsia="宋体" w:hAnsi="宋体" w:cs="宋体" w:hint="eastAsia"/>
          <w:szCs w:val="21"/>
        </w:rPr>
        <w:t>入职即购买五险</w:t>
      </w:r>
      <w:proofErr w:type="gramStart"/>
      <w:r>
        <w:rPr>
          <w:rFonts w:ascii="宋体" w:eastAsia="宋体" w:hAnsi="宋体" w:cs="宋体" w:hint="eastAsia"/>
          <w:szCs w:val="21"/>
        </w:rPr>
        <w:t>一</w:t>
      </w:r>
      <w:proofErr w:type="gramEnd"/>
      <w:r>
        <w:rPr>
          <w:rFonts w:ascii="宋体" w:eastAsia="宋体" w:hAnsi="宋体" w:cs="宋体" w:hint="eastAsia"/>
          <w:szCs w:val="21"/>
        </w:rPr>
        <w:t>金，全额缴纳，购买比率12%；</w:t>
      </w:r>
    </w:p>
    <w:p w14:paraId="2C14D1DE" w14:textId="77777777" w:rsidR="005227C4" w:rsidRPr="00FD6D42" w:rsidRDefault="005227C4" w:rsidP="005227C4">
      <w:pPr>
        <w:pStyle w:val="a5"/>
        <w:widowControl/>
        <w:shd w:val="clear" w:color="auto" w:fill="FFFFFF"/>
        <w:spacing w:beforeLines="50" w:before="156" w:afterLines="50" w:after="156"/>
        <w:ind w:leftChars="200" w:left="420" w:firstLineChars="0" w:firstLine="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员工活动：</w:t>
      </w:r>
      <w:r>
        <w:rPr>
          <w:rFonts w:ascii="宋体" w:eastAsia="宋体" w:hAnsi="宋体" w:cs="宋体" w:hint="eastAsia"/>
          <w:szCs w:val="21"/>
        </w:rPr>
        <w:t>定期团建、羽毛球、篮球、乒乓球活动，运动会，端午节、中秋节、圣诞节节日活动等。</w:t>
      </w:r>
    </w:p>
    <w:p w14:paraId="35C3F6F5" w14:textId="77777777" w:rsidR="005227C4" w:rsidRDefault="005227C4" w:rsidP="005227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b/>
          <w:bCs/>
          <w:sz w:val="28"/>
          <w:szCs w:val="28"/>
        </w:rPr>
      </w:pPr>
      <w:r w:rsidRPr="00FD6D42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【简历投递】</w:t>
      </w:r>
    </w:p>
    <w:p w14:paraId="39E5EF85" w14:textId="77777777" w:rsidR="005227C4" w:rsidRPr="00FD6D42" w:rsidRDefault="005227C4" w:rsidP="005227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b/>
          <w:bCs/>
          <w:sz w:val="28"/>
          <w:szCs w:val="28"/>
        </w:rPr>
      </w:pPr>
      <w:r w:rsidRPr="00030862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免笔试内推邮箱</w:t>
      </w:r>
      <w:r w:rsidRPr="00FD6D42">
        <w:rPr>
          <w:rFonts w:ascii="宋体" w:eastAsia="宋体" w:hAnsi="宋体" w:cs="宋体" w:hint="eastAsia"/>
          <w:b/>
          <w:bCs/>
          <w:sz w:val="28"/>
          <w:szCs w:val="28"/>
        </w:rPr>
        <w:t>：yanke@egova.com.cn</w:t>
      </w:r>
    </w:p>
    <w:p w14:paraId="452284FA" w14:textId="77777777" w:rsidR="005227C4" w:rsidRPr="00FD6D42" w:rsidRDefault="005227C4" w:rsidP="005227C4">
      <w:pPr>
        <w:rPr>
          <w:rFonts w:ascii="宋体" w:eastAsia="宋体" w:hAnsi="宋体" w:cs="宋体"/>
          <w:b/>
          <w:bCs/>
          <w:sz w:val="28"/>
          <w:szCs w:val="28"/>
        </w:rPr>
      </w:pPr>
      <w:r w:rsidRPr="00FD6D42">
        <w:rPr>
          <w:rFonts w:ascii="宋体" w:eastAsia="宋体" w:hAnsi="宋体" w:cs="宋体" w:hint="eastAsia"/>
          <w:b/>
          <w:bCs/>
          <w:sz w:val="28"/>
          <w:szCs w:val="28"/>
        </w:rPr>
        <w:t>【校招咨询】</w:t>
      </w:r>
    </w:p>
    <w:p w14:paraId="5854457B" w14:textId="77777777" w:rsidR="005227C4" w:rsidRPr="00FD6D42" w:rsidRDefault="005227C4" w:rsidP="005227C4">
      <w:pPr>
        <w:rPr>
          <w:rFonts w:ascii="宋体" w:eastAsia="宋体" w:hAnsi="宋体" w:cs="宋体"/>
          <w:sz w:val="28"/>
          <w:szCs w:val="28"/>
        </w:rPr>
      </w:pPr>
      <w:r w:rsidRPr="00FD6D42">
        <w:rPr>
          <w:rFonts w:ascii="宋体" w:eastAsia="宋体" w:hAnsi="宋体" w:cs="宋体" w:hint="eastAsia"/>
          <w:sz w:val="28"/>
          <w:szCs w:val="28"/>
        </w:rPr>
        <w:t>咨询热线：武汉岗位 ：027-51319700转605</w:t>
      </w:r>
    </w:p>
    <w:p w14:paraId="33FA77A5" w14:textId="77777777" w:rsidR="005227C4" w:rsidRPr="00FD6D42" w:rsidRDefault="005227C4" w:rsidP="005227C4">
      <w:pPr>
        <w:ind w:firstLineChars="500" w:firstLine="1400"/>
        <w:rPr>
          <w:rFonts w:ascii="宋体" w:eastAsia="宋体" w:hAnsi="宋体" w:cs="宋体"/>
          <w:sz w:val="28"/>
          <w:szCs w:val="28"/>
        </w:rPr>
      </w:pPr>
      <w:r w:rsidRPr="00FD6D42">
        <w:rPr>
          <w:rFonts w:ascii="宋体" w:eastAsia="宋体" w:hAnsi="宋体" w:cs="宋体" w:hint="eastAsia"/>
          <w:sz w:val="28"/>
          <w:szCs w:val="28"/>
        </w:rPr>
        <w:t>长沙岗位：0731-85050565</w:t>
      </w:r>
    </w:p>
    <w:p w14:paraId="2ACCC75D" w14:textId="77777777" w:rsidR="005227C4" w:rsidRPr="00FD6D42" w:rsidRDefault="005227C4" w:rsidP="005227C4">
      <w:pPr>
        <w:ind w:firstLineChars="500" w:firstLine="1400"/>
        <w:rPr>
          <w:rFonts w:ascii="宋体" w:eastAsia="宋体" w:hAnsi="宋体" w:cs="宋体"/>
          <w:sz w:val="28"/>
          <w:szCs w:val="28"/>
        </w:rPr>
      </w:pPr>
      <w:r w:rsidRPr="00FD6D42">
        <w:rPr>
          <w:rFonts w:ascii="宋体" w:eastAsia="宋体" w:hAnsi="宋体" w:cs="宋体" w:hint="eastAsia"/>
          <w:sz w:val="28"/>
          <w:szCs w:val="28"/>
        </w:rPr>
        <w:t>全国岗位：</w:t>
      </w:r>
      <w:r w:rsidRPr="00FD6D42">
        <w:rPr>
          <w:rFonts w:ascii="宋体" w:eastAsia="宋体" w:hAnsi="宋体" w:cs="宋体"/>
          <w:sz w:val="28"/>
          <w:szCs w:val="28"/>
        </w:rPr>
        <w:t>010-57951843</w:t>
      </w:r>
    </w:p>
    <w:p w14:paraId="6B34513C" w14:textId="77777777" w:rsidR="00E90C6C" w:rsidRPr="005227C4" w:rsidRDefault="00E90C6C"/>
    <w:sectPr w:rsidR="00E90C6C" w:rsidRPr="00522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8C"/>
    <w:rsid w:val="001C6E8C"/>
    <w:rsid w:val="005227C4"/>
    <w:rsid w:val="005F642C"/>
    <w:rsid w:val="00E9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3514"/>
  <w15:chartTrackingRefBased/>
  <w15:docId w15:val="{4534B096-9D33-4901-8110-103E4F47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qFormat/>
    <w:rsid w:val="005227C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5227C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227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gova.com.cn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1392775703@qq.com</dc:creator>
  <cp:keywords/>
  <dc:description/>
  <cp:lastModifiedBy>1392775703@qq.com</cp:lastModifiedBy>
  <cp:revision>3</cp:revision>
  <dcterms:created xsi:type="dcterms:W3CDTF">2020-09-21T09:46:00Z</dcterms:created>
  <dcterms:modified xsi:type="dcterms:W3CDTF">2020-09-21T09:48:00Z</dcterms:modified>
</cp:coreProperties>
</file>