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B28BD" w14:textId="6C4D7C66" w:rsidR="006A5575" w:rsidRDefault="006A5575" w:rsidP="006A5575">
      <w:pPr>
        <w:widowControl/>
        <w:spacing w:before="60" w:after="60" w:line="312" w:lineRule="auto"/>
        <w:jc w:val="left"/>
        <w:rPr>
          <w:rFonts w:ascii="微软雅黑" w:eastAsia="微软雅黑" w:hAnsi="微软雅黑" w:cs="Helvetica"/>
          <w:color w:val="333333"/>
          <w:kern w:val="0"/>
          <w:sz w:val="22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标题：</w:t>
      </w:r>
      <w:proofErr w:type="gramStart"/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【网易游戏雷火】春招空中</w:t>
      </w:r>
      <w:proofErr w:type="gramEnd"/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宣讲会来袭！</w:t>
      </w:r>
    </w:p>
    <w:p w14:paraId="73AA46CB" w14:textId="77777777" w:rsidR="006A5575" w:rsidRPr="006A5575" w:rsidRDefault="006A5575" w:rsidP="006A5575">
      <w:pPr>
        <w:widowControl/>
        <w:spacing w:before="60" w:after="60" w:line="312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14:paraId="4D56C223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b/>
          <w:bCs/>
          <w:color w:val="403ED6"/>
          <w:kern w:val="0"/>
          <w:sz w:val="28"/>
          <w:szCs w:val="28"/>
        </w:rPr>
        <w:t>【网易游戏雷火事业群】</w:t>
      </w:r>
    </w:p>
    <w:p w14:paraId="14628CA3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b/>
          <w:bCs/>
          <w:color w:val="403ED6"/>
          <w:kern w:val="0"/>
          <w:sz w:val="28"/>
          <w:szCs w:val="28"/>
        </w:rPr>
        <w:t>春季校园招聘</w:t>
      </w:r>
    </w:p>
    <w:p w14:paraId="23BA0D7A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b/>
          <w:bCs/>
          <w:color w:val="403ED6"/>
          <w:kern w:val="0"/>
          <w:sz w:val="28"/>
          <w:szCs w:val="28"/>
        </w:rPr>
        <w:t>空中宣讲会来袭！</w:t>
      </w:r>
    </w:p>
    <w:p w14:paraId="33A3C701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游戏研发、游戏策划、游戏美术</w:t>
      </w:r>
    </w:p>
    <w:p w14:paraId="2D16485B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三</w:t>
      </w:r>
      <w:proofErr w:type="gramStart"/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大岗位</w:t>
      </w:r>
      <w:proofErr w:type="gramEnd"/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 xml:space="preserve"> 直播四天 八位大牛 无数干货</w:t>
      </w:r>
    </w:p>
    <w:p w14:paraId="4AE2A07A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一次性解答你的所有疑惑！</w:t>
      </w:r>
    </w:p>
    <w:p w14:paraId="733344DB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游戏研发专场：3月15日（周一）19:00</w:t>
      </w:r>
    </w:p>
    <w:p w14:paraId="10E56BEA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游戏策划座谈会：3月16日（周二） 19:00</w:t>
      </w:r>
    </w:p>
    <w:p w14:paraId="4C69A847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游戏文案策划座谈会：3月17日（周三） 19:00</w:t>
      </w:r>
    </w:p>
    <w:p w14:paraId="0C699572" w14:textId="666ACFC2" w:rsid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Helvetica"/>
          <w:color w:val="333333"/>
          <w:kern w:val="0"/>
          <w:sz w:val="22"/>
        </w:rPr>
      </w:pPr>
      <w:r w:rsidRPr="006A5575">
        <w:rPr>
          <w:rFonts w:ascii="微软雅黑" w:eastAsia="微软雅黑" w:hAnsi="微软雅黑" w:cs="Helvetica"/>
          <w:color w:val="333333"/>
          <w:kern w:val="0"/>
          <w:sz w:val="22"/>
        </w:rPr>
        <w:t>游戏美术专场：3月22日（周一） 19:00</w:t>
      </w:r>
    </w:p>
    <w:p w14:paraId="2AB1229D" w14:textId="77777777" w:rsidR="006A5575" w:rsidRPr="006A5575" w:rsidRDefault="006A5575" w:rsidP="006A5575">
      <w:pPr>
        <w:widowControl/>
        <w:spacing w:before="60" w:after="60" w:line="312" w:lineRule="auto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1ECE6929" w14:textId="77777777" w:rsidR="006A5575" w:rsidRP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/>
        </w:rPr>
      </w:pPr>
      <w:r w:rsidRPr="006A5575">
        <w:rPr>
          <w:rFonts w:ascii="微软雅黑" w:eastAsia="微软雅黑" w:hAnsi="微软雅黑" w:cs="Helvetica"/>
          <w:b/>
          <w:bCs/>
          <w:color w:val="403ED6"/>
          <w:sz w:val="22"/>
          <w:szCs w:val="22"/>
        </w:rPr>
        <w:t>空中宣讲会报名地址：https://163.lu/xu8xB4</w:t>
      </w:r>
    </w:p>
    <w:p w14:paraId="6FA4FE1E" w14:textId="7ECFBBEF" w:rsid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 w:cs="Helvetica"/>
          <w:b/>
          <w:bCs/>
          <w:color w:val="403ED6"/>
          <w:sz w:val="22"/>
          <w:szCs w:val="22"/>
        </w:rPr>
      </w:pPr>
      <w:r w:rsidRPr="006A5575">
        <w:rPr>
          <w:rFonts w:ascii="微软雅黑" w:eastAsia="微软雅黑" w:hAnsi="微软雅黑" w:cs="Helvetica"/>
          <w:b/>
          <w:bCs/>
          <w:color w:val="403ED6"/>
          <w:sz w:val="22"/>
          <w:szCs w:val="22"/>
        </w:rPr>
        <w:t xml:space="preserve">观看地址：live.bilibili.com/21588919 </w:t>
      </w:r>
    </w:p>
    <w:p w14:paraId="0269C32D" w14:textId="77777777" w:rsidR="006A5575" w:rsidRP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/>
        </w:rPr>
      </w:pPr>
    </w:p>
    <w:p w14:paraId="27B5B5E4" w14:textId="77777777" w:rsidR="006A5575" w:rsidRP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/>
        </w:rPr>
      </w:pPr>
      <w:r w:rsidRPr="006A5575">
        <w:rPr>
          <w:rFonts w:ascii="微软雅黑" w:eastAsia="微软雅黑" w:hAnsi="微软雅黑" w:cs="Helvetica"/>
          <w:color w:val="333333"/>
          <w:sz w:val="22"/>
          <w:szCs w:val="22"/>
        </w:rPr>
        <w:t>与热爱游戏的你一起上车</w:t>
      </w:r>
    </w:p>
    <w:p w14:paraId="010FC260" w14:textId="2E7158DC" w:rsid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 w:cs="Helvetica"/>
          <w:color w:val="333333"/>
          <w:sz w:val="22"/>
          <w:szCs w:val="22"/>
        </w:rPr>
      </w:pPr>
      <w:r w:rsidRPr="006A5575">
        <w:rPr>
          <w:rFonts w:ascii="微软雅黑" w:eastAsia="微软雅黑" w:hAnsi="微软雅黑" w:cs="Helvetica"/>
          <w:color w:val="333333"/>
          <w:sz w:val="22"/>
          <w:szCs w:val="22"/>
        </w:rPr>
        <w:t>创造属于自己的世界！</w:t>
      </w:r>
    </w:p>
    <w:p w14:paraId="4D6ABCA6" w14:textId="77777777" w:rsidR="006A5575" w:rsidRP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 w:hint="eastAsia"/>
        </w:rPr>
      </w:pPr>
    </w:p>
    <w:p w14:paraId="54A0887B" w14:textId="77777777" w:rsidR="006A5575" w:rsidRPr="006A5575" w:rsidRDefault="006A5575" w:rsidP="006A5575">
      <w:pPr>
        <w:pStyle w:val="paragraph"/>
        <w:spacing w:before="60" w:beforeAutospacing="0" w:after="60" w:afterAutospacing="0" w:line="312" w:lineRule="auto"/>
        <w:jc w:val="center"/>
        <w:rPr>
          <w:rFonts w:ascii="微软雅黑" w:eastAsia="微软雅黑" w:hAnsi="微软雅黑"/>
          <w:b/>
          <w:bCs/>
        </w:rPr>
      </w:pPr>
      <w:commentRangeStart w:id="0"/>
      <w:proofErr w:type="gramStart"/>
      <w:r w:rsidRPr="006A5575">
        <w:rPr>
          <w:rFonts w:ascii="微软雅黑" w:eastAsia="微软雅黑" w:hAnsi="微软雅黑" w:cs="Helvetica"/>
          <w:b/>
          <w:bCs/>
          <w:color w:val="403ED6"/>
          <w:sz w:val="22"/>
          <w:szCs w:val="22"/>
        </w:rPr>
        <w:t>春招网申</w:t>
      </w:r>
      <w:proofErr w:type="gramEnd"/>
      <w:r w:rsidRPr="006A5575">
        <w:rPr>
          <w:rFonts w:ascii="微软雅黑" w:eastAsia="微软雅黑" w:hAnsi="微软雅黑" w:cs="Helvetica"/>
          <w:b/>
          <w:bCs/>
          <w:color w:val="403ED6"/>
          <w:sz w:val="22"/>
          <w:szCs w:val="22"/>
        </w:rPr>
        <w:t>地址：https://leihuo.163.com/campus</w:t>
      </w:r>
      <w:commentRangeEnd w:id="0"/>
      <w:r>
        <w:rPr>
          <w:rStyle w:val="a7"/>
          <w:rFonts w:asciiTheme="minorHAnsi" w:eastAsiaTheme="minorEastAsia" w:hAnsiTheme="minorHAnsi" w:cstheme="minorBidi"/>
          <w:kern w:val="2"/>
        </w:rPr>
        <w:commentReference w:id="0"/>
      </w:r>
    </w:p>
    <w:p w14:paraId="0ADC5245" w14:textId="666C6B08" w:rsidR="005F75E4" w:rsidRPr="006A5575" w:rsidRDefault="006A5575" w:rsidP="006A5575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6852FA81" wp14:editId="5F60B255">
            <wp:extent cx="3600000" cy="39534854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53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5E4" w:rsidRPr="006A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尤越" w:date="2021-03-12T14:40:00Z" w:initials="尤越">
    <w:p w14:paraId="18D96F11" w14:textId="0987637C" w:rsidR="006A5575" w:rsidRDefault="006A5575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>三个地址 在E</w:t>
      </w:r>
      <w:r>
        <w:t>DM</w:t>
      </w:r>
      <w:r>
        <w:rPr>
          <w:rFonts w:hint="eastAsia"/>
        </w:rPr>
        <w:t>中直接加入超链接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8D96F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5FBD2" w16cex:dateUtc="2021-03-12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D96F11" w16cid:durableId="23F5FB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1DA9C" w14:textId="77777777" w:rsidR="000158B0" w:rsidRDefault="000158B0" w:rsidP="006A5575">
      <w:r>
        <w:separator/>
      </w:r>
    </w:p>
  </w:endnote>
  <w:endnote w:type="continuationSeparator" w:id="0">
    <w:p w14:paraId="7E669768" w14:textId="77777777" w:rsidR="000158B0" w:rsidRDefault="000158B0" w:rsidP="006A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54AF2" w14:textId="77777777" w:rsidR="000158B0" w:rsidRDefault="000158B0" w:rsidP="006A5575">
      <w:r>
        <w:separator/>
      </w:r>
    </w:p>
  </w:footnote>
  <w:footnote w:type="continuationSeparator" w:id="0">
    <w:p w14:paraId="48C1E459" w14:textId="77777777" w:rsidR="000158B0" w:rsidRDefault="000158B0" w:rsidP="006A557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尤越">
    <w15:presenceInfo w15:providerId="AD" w15:userId="S-1-5-21-1380817616-3362833225-652976467-74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54"/>
    <w:rsid w:val="000158B0"/>
    <w:rsid w:val="004C3954"/>
    <w:rsid w:val="005F75E4"/>
    <w:rsid w:val="006A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ED567"/>
  <w15:chartTrackingRefBased/>
  <w15:docId w15:val="{5EC400D3-2E0C-4139-B500-0D69D2BD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A55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5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57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A557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ragraph">
    <w:name w:val="paragraph"/>
    <w:basedOn w:val="a"/>
    <w:rsid w:val="006A55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A557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6A557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6A557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A557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6A55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C8BC-A051-44C0-892A-821C030A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尤越</dc:creator>
  <cp:keywords/>
  <dc:description/>
  <cp:lastModifiedBy>尤越</cp:lastModifiedBy>
  <cp:revision>3</cp:revision>
  <dcterms:created xsi:type="dcterms:W3CDTF">2021-03-12T06:37:00Z</dcterms:created>
  <dcterms:modified xsi:type="dcterms:W3CDTF">2021-03-12T06:41:00Z</dcterms:modified>
</cp:coreProperties>
</file>